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A8" w:rsidRPr="00AC2D0F" w:rsidRDefault="00AC2D0F">
      <w:pPr>
        <w:rPr>
          <w:rFonts w:ascii="Times New Roman" w:hAnsi="Times New Roman" w:cs="Times New Roman"/>
          <w:sz w:val="32"/>
          <w:szCs w:val="32"/>
        </w:rPr>
      </w:pPr>
      <w:r w:rsidRPr="00AC2D0F">
        <w:rPr>
          <w:rFonts w:ascii="Times New Roman" w:hAnsi="Times New Roman" w:cs="Times New Roman"/>
          <w:sz w:val="32"/>
          <w:szCs w:val="32"/>
        </w:rPr>
        <w:t xml:space="preserve"> Расписание индивидуальной работы педагога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AC2D0F">
        <w:rPr>
          <w:rFonts w:ascii="Times New Roman" w:hAnsi="Times New Roman" w:cs="Times New Roman"/>
          <w:sz w:val="32"/>
          <w:szCs w:val="32"/>
        </w:rPr>
        <w:t>психолога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2D0F">
        <w:rPr>
          <w:rFonts w:ascii="Times New Roman" w:hAnsi="Times New Roman" w:cs="Times New Roman"/>
          <w:sz w:val="32"/>
          <w:szCs w:val="32"/>
        </w:rPr>
        <w:t xml:space="preserve"> с      детьми ОВЗ</w:t>
      </w:r>
    </w:p>
    <w:p w:rsidR="00AC2D0F" w:rsidRPr="00AC2D0F" w:rsidRDefault="00AC2D0F">
      <w:pPr>
        <w:rPr>
          <w:sz w:val="32"/>
          <w:szCs w:val="32"/>
        </w:rPr>
      </w:pPr>
    </w:p>
    <w:p w:rsidR="00AC2D0F" w:rsidRDefault="00AC2D0F"/>
    <w:tbl>
      <w:tblPr>
        <w:tblStyle w:val="a3"/>
        <w:tblW w:w="0" w:type="auto"/>
        <w:tblLook w:val="04A0"/>
      </w:tblPr>
      <w:tblGrid>
        <w:gridCol w:w="1724"/>
        <w:gridCol w:w="1425"/>
        <w:gridCol w:w="1925"/>
        <w:gridCol w:w="2608"/>
        <w:gridCol w:w="1889"/>
      </w:tblGrid>
      <w:tr w:rsidR="00AC2D0F" w:rsidRPr="00AC2D0F" w:rsidTr="007E149C">
        <w:tc>
          <w:tcPr>
            <w:tcW w:w="1914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День недели.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Дата.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   Время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Тема НОД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Цель НОД</w:t>
            </w:r>
          </w:p>
        </w:tc>
        <w:tc>
          <w:tcPr>
            <w:tcW w:w="1915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AC2D0F" w:rsidRPr="00AC2D0F" w:rsidTr="007E149C">
        <w:tc>
          <w:tcPr>
            <w:tcW w:w="1914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13.04.2020г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9.20 -9.40(микро группа</w:t>
            </w:r>
            <w:proofErr w:type="gramStart"/>
            <w:r w:rsidRPr="00AC2D0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9.50-10.10(Микро группа)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«Больной друг»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«Страна </w:t>
            </w:r>
            <w:proofErr w:type="spellStart"/>
            <w:r w:rsidRPr="00AC2D0F">
              <w:rPr>
                <w:rFonts w:ascii="Times New Roman" w:hAnsi="Times New Roman" w:cs="Times New Roman"/>
              </w:rPr>
              <w:t>Вообразилия</w:t>
            </w:r>
            <w:proofErr w:type="spellEnd"/>
            <w:r w:rsidRPr="00AC2D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Создание условий для психологического развития условий.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Развитие эмоциональной сферы детей,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AC2D0F">
              <w:rPr>
                <w:rFonts w:ascii="Times New Roman" w:hAnsi="Times New Roman" w:cs="Times New Roman"/>
              </w:rPr>
              <w:t>. Развитие внимания, мышления, воображения</w:t>
            </w:r>
            <w:proofErr w:type="gramStart"/>
            <w:r w:rsidRPr="00AC2D0F">
              <w:rPr>
                <w:rFonts w:ascii="Times New Roman" w:hAnsi="Times New Roman" w:cs="Times New Roman"/>
              </w:rPr>
              <w:t>.</w:t>
            </w:r>
            <w:proofErr w:type="gramEnd"/>
            <w:r w:rsidRPr="00AC2D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2D0F">
              <w:rPr>
                <w:rFonts w:ascii="Times New Roman" w:hAnsi="Times New Roman" w:cs="Times New Roman"/>
              </w:rPr>
              <w:t>р</w:t>
            </w:r>
            <w:proofErr w:type="gramEnd"/>
            <w:r w:rsidRPr="00AC2D0F">
              <w:rPr>
                <w:rFonts w:ascii="Times New Roman" w:hAnsi="Times New Roman" w:cs="Times New Roman"/>
              </w:rPr>
              <w:t>азвитие произвольности психических процессов.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Создание условий для психологического развития условий.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Развивать воображение, восприятие, память, наглядно-образное мышление, самосознание, мелкую моторику рук</w:t>
            </w:r>
          </w:p>
        </w:tc>
        <w:tc>
          <w:tcPr>
            <w:tcW w:w="1915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Программа психологических занятий </w:t>
            </w:r>
            <w:proofErr w:type="spellStart"/>
            <w:r w:rsidRPr="00AC2D0F">
              <w:rPr>
                <w:rFonts w:ascii="Times New Roman" w:hAnsi="Times New Roman" w:cs="Times New Roman"/>
              </w:rPr>
              <w:t>Н.Ю.Куражевой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«Цветик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C2D0F">
              <w:rPr>
                <w:rFonts w:ascii="Times New Roman" w:hAnsi="Times New Roman" w:cs="Times New Roman"/>
              </w:rPr>
              <w:t>(.6-7 лет)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111111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111111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111111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111111"/>
              </w:rPr>
            </w:pPr>
          </w:p>
          <w:p w:rsidR="00AC2D0F" w:rsidRDefault="00AC2D0F" w:rsidP="007E149C">
            <w:pPr>
              <w:rPr>
                <w:rFonts w:ascii="Times New Roman" w:hAnsi="Times New Roman" w:cs="Times New Roman"/>
                <w:color w:val="111111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C2D0F">
              <w:rPr>
                <w:rFonts w:ascii="Times New Roman" w:hAnsi="Times New Roman" w:cs="Times New Roman"/>
                <w:color w:val="111111"/>
              </w:rPr>
              <w:t>maam.ru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Программа психологических занятий </w:t>
            </w:r>
            <w:proofErr w:type="spellStart"/>
            <w:r w:rsidRPr="00AC2D0F">
              <w:rPr>
                <w:rFonts w:ascii="Times New Roman" w:hAnsi="Times New Roman" w:cs="Times New Roman"/>
              </w:rPr>
              <w:t>Н.Ю.Куражевой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«Цветик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C2D0F">
              <w:rPr>
                <w:rFonts w:ascii="Times New Roman" w:hAnsi="Times New Roman" w:cs="Times New Roman"/>
              </w:rPr>
              <w:t>(.4-5лет)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</w:tc>
      </w:tr>
      <w:tr w:rsidR="00AC2D0F" w:rsidRPr="00AC2D0F" w:rsidTr="007E149C">
        <w:tc>
          <w:tcPr>
            <w:tcW w:w="1914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14.04. 2020г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9.20-9.40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9.50-10.10(Микро группа)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«Больной друг»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«Страна </w:t>
            </w:r>
            <w:proofErr w:type="spellStart"/>
            <w:r w:rsidRPr="00AC2D0F">
              <w:rPr>
                <w:rFonts w:ascii="Times New Roman" w:hAnsi="Times New Roman" w:cs="Times New Roman"/>
              </w:rPr>
              <w:t>Вообразилия</w:t>
            </w:r>
            <w:proofErr w:type="spellEnd"/>
            <w:r w:rsidRPr="00AC2D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Создание условий для психологического развития условий.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Развитие эмоциональной сферы детей,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AC2D0F">
              <w:rPr>
                <w:rFonts w:ascii="Times New Roman" w:hAnsi="Times New Roman" w:cs="Times New Roman"/>
              </w:rPr>
              <w:t>. Развитие внимания, мышления, воображения</w:t>
            </w:r>
            <w:proofErr w:type="gramStart"/>
            <w:r w:rsidRPr="00AC2D0F">
              <w:rPr>
                <w:rFonts w:ascii="Times New Roman" w:hAnsi="Times New Roman" w:cs="Times New Roman"/>
              </w:rPr>
              <w:t>.</w:t>
            </w:r>
            <w:proofErr w:type="gramEnd"/>
            <w:r w:rsidRPr="00AC2D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2D0F">
              <w:rPr>
                <w:rFonts w:ascii="Times New Roman" w:hAnsi="Times New Roman" w:cs="Times New Roman"/>
              </w:rPr>
              <w:t>р</w:t>
            </w:r>
            <w:proofErr w:type="gramEnd"/>
            <w:r w:rsidRPr="00AC2D0F">
              <w:rPr>
                <w:rFonts w:ascii="Times New Roman" w:hAnsi="Times New Roman" w:cs="Times New Roman"/>
              </w:rPr>
              <w:t>азвитие произвольности психических процессов.</w:t>
            </w:r>
          </w:p>
          <w:p w:rsid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Создание условий для психологического развития условий.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Развивать воображение, восприятие, память, наглядно-образное мышление, самосознание, мелкую моторику рук</w:t>
            </w:r>
          </w:p>
        </w:tc>
        <w:tc>
          <w:tcPr>
            <w:tcW w:w="1915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Программа психологических занятий </w:t>
            </w:r>
            <w:proofErr w:type="spellStart"/>
            <w:r w:rsidRPr="00AC2D0F">
              <w:rPr>
                <w:rFonts w:ascii="Times New Roman" w:hAnsi="Times New Roman" w:cs="Times New Roman"/>
              </w:rPr>
              <w:t>Н.Ю.Куражевой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«Цветик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C2D0F">
              <w:rPr>
                <w:rFonts w:ascii="Times New Roman" w:hAnsi="Times New Roman" w:cs="Times New Roman"/>
              </w:rPr>
              <w:t>(.6-7 лет)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AC2D0F">
              <w:rPr>
                <w:rFonts w:ascii="Times New Roman" w:hAnsi="Times New Roman" w:cs="Times New Roman"/>
                <w:color w:val="111111"/>
              </w:rPr>
              <w:t>maam.ru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Программа психологических занятий </w:t>
            </w:r>
            <w:proofErr w:type="spellStart"/>
            <w:r w:rsidRPr="00AC2D0F">
              <w:rPr>
                <w:rFonts w:ascii="Times New Roman" w:hAnsi="Times New Roman" w:cs="Times New Roman"/>
              </w:rPr>
              <w:t>Н.Ю.Куражевой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«Цветик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C2D0F">
              <w:rPr>
                <w:rFonts w:ascii="Times New Roman" w:hAnsi="Times New Roman" w:cs="Times New Roman"/>
              </w:rPr>
              <w:t>(.4-5лет)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</w:tc>
      </w:tr>
      <w:tr w:rsidR="00AC2D0F" w:rsidRPr="00AC2D0F" w:rsidTr="007E149C">
        <w:tc>
          <w:tcPr>
            <w:tcW w:w="1914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15.04.2020г.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«Ябеда»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Развитие эмоциональной сферы личности, познавательных процессов</w:t>
            </w:r>
          </w:p>
        </w:tc>
        <w:tc>
          <w:tcPr>
            <w:tcW w:w="1915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hyperlink r:id="rId4" w:history="1">
              <w:r w:rsidRPr="00AC2D0F">
                <w:rPr>
                  <w:rStyle w:val="a4"/>
                  <w:rFonts w:ascii="Times New Roman" w:hAnsi="Times New Roman" w:cs="Times New Roman"/>
                </w:rPr>
                <w:t>https://nsportal.ru/</w:t>
              </w:r>
            </w:hyperlink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или Программа психологических занятий </w:t>
            </w:r>
            <w:proofErr w:type="spellStart"/>
            <w:r w:rsidRPr="00AC2D0F">
              <w:rPr>
                <w:rFonts w:ascii="Times New Roman" w:hAnsi="Times New Roman" w:cs="Times New Roman"/>
              </w:rPr>
              <w:lastRenderedPageBreak/>
              <w:t>Н.Ю.Куражевой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«Цветик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C2D0F">
              <w:rPr>
                <w:rFonts w:ascii="Times New Roman" w:hAnsi="Times New Roman" w:cs="Times New Roman"/>
              </w:rPr>
              <w:t>(.6-7 лет)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</w:tc>
      </w:tr>
      <w:tr w:rsidR="00AC2D0F" w:rsidRPr="00AC2D0F" w:rsidTr="007E149C">
        <w:tc>
          <w:tcPr>
            <w:tcW w:w="1914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lastRenderedPageBreak/>
              <w:t>16.04.2020 г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9.20-9.40 (микро группа)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«Прогулка по городу»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«Ябеда»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C2D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 развитие мыслительной операции обобщение, классификация, рассуждение;     развитие коммуникативной, эмоциональной сферы.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C2D0F" w:rsidRPr="00AC2D0F" w:rsidRDefault="00AC2D0F" w:rsidP="007E149C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C2D0F" w:rsidRPr="00AC2D0F" w:rsidRDefault="00AC2D0F" w:rsidP="007E149C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C2D0F" w:rsidRPr="00AC2D0F" w:rsidRDefault="00AC2D0F" w:rsidP="007E149C">
            <w:pP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C2D0F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Развитие эмоциональной сферы личности, познавательных процессов</w:t>
            </w:r>
          </w:p>
        </w:tc>
        <w:tc>
          <w:tcPr>
            <w:tcW w:w="1915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hyperlink r:id="rId5" w:history="1">
              <w:r w:rsidRPr="00AC2D0F">
                <w:rPr>
                  <w:rStyle w:val="a4"/>
                  <w:rFonts w:ascii="Times New Roman" w:hAnsi="Times New Roman" w:cs="Times New Roman"/>
                </w:rPr>
                <w:t>https://nsportal.ru/</w:t>
              </w:r>
            </w:hyperlink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или Программа психологических занятий </w:t>
            </w:r>
            <w:proofErr w:type="spellStart"/>
            <w:r w:rsidRPr="00AC2D0F">
              <w:rPr>
                <w:rFonts w:ascii="Times New Roman" w:hAnsi="Times New Roman" w:cs="Times New Roman"/>
              </w:rPr>
              <w:t>Н.Ю.Куражевой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«Цветик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C2D0F">
              <w:rPr>
                <w:rFonts w:ascii="Times New Roman" w:hAnsi="Times New Roman" w:cs="Times New Roman"/>
              </w:rPr>
              <w:t>(.4-5 лет)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hyperlink r:id="rId6" w:history="1">
              <w:r w:rsidRPr="00AC2D0F">
                <w:rPr>
                  <w:rStyle w:val="a4"/>
                  <w:rFonts w:ascii="Times New Roman" w:hAnsi="Times New Roman" w:cs="Times New Roman"/>
                </w:rPr>
                <w:t>https://nsportal.ru/</w:t>
              </w:r>
            </w:hyperlink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или Программа психологических занятий </w:t>
            </w:r>
            <w:proofErr w:type="spellStart"/>
            <w:r w:rsidRPr="00AC2D0F">
              <w:rPr>
                <w:rFonts w:ascii="Times New Roman" w:hAnsi="Times New Roman" w:cs="Times New Roman"/>
              </w:rPr>
              <w:t>Н.Ю.Куражевой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«Цветик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C2D0F">
              <w:rPr>
                <w:rFonts w:ascii="Times New Roman" w:hAnsi="Times New Roman" w:cs="Times New Roman"/>
              </w:rPr>
              <w:t>(.6-7 лет)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</w:tc>
      </w:tr>
      <w:tr w:rsidR="00AC2D0F" w:rsidRPr="00AC2D0F" w:rsidTr="007E149C">
        <w:tc>
          <w:tcPr>
            <w:tcW w:w="1914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17.04.2020 г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9.20-9.40(микро группа)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9.50 -10.10(микро группа)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«Шапка-невидимка»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AC2D0F">
              <w:rPr>
                <w:rFonts w:ascii="Times New Roman" w:hAnsi="Times New Roman" w:cs="Times New Roman"/>
              </w:rPr>
              <w:t>Здравствуй-Весна</w:t>
            </w:r>
            <w:proofErr w:type="spellEnd"/>
            <w:proofErr w:type="gramEnd"/>
            <w:r w:rsidRPr="00AC2D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>Создание условий для психологического развития условий.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Развитие эмоциональной сферы детей,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AC2D0F">
              <w:rPr>
                <w:rFonts w:ascii="Times New Roman" w:hAnsi="Times New Roman" w:cs="Times New Roman"/>
              </w:rPr>
              <w:t>. Развитие внимания, мышления, воображения</w:t>
            </w:r>
            <w:proofErr w:type="gramStart"/>
            <w:r w:rsidRPr="00AC2D0F">
              <w:rPr>
                <w:rFonts w:ascii="Times New Roman" w:hAnsi="Times New Roman" w:cs="Times New Roman"/>
              </w:rPr>
              <w:t>.</w:t>
            </w:r>
            <w:proofErr w:type="gramEnd"/>
            <w:r w:rsidRPr="00AC2D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2D0F">
              <w:rPr>
                <w:rFonts w:ascii="Times New Roman" w:hAnsi="Times New Roman" w:cs="Times New Roman"/>
              </w:rPr>
              <w:t>р</w:t>
            </w:r>
            <w:proofErr w:type="gramEnd"/>
            <w:r w:rsidRPr="00AC2D0F">
              <w:rPr>
                <w:rFonts w:ascii="Times New Roman" w:hAnsi="Times New Roman" w:cs="Times New Roman"/>
              </w:rPr>
              <w:t>азвитие произвольности психических процессов.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C2D0F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Развить воображение; на основе знаний детей о весенних явлениях в природе развивать познавательные психические процессы; развить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1915" w:type="dxa"/>
          </w:tcPr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hyperlink r:id="rId7" w:history="1">
              <w:r w:rsidRPr="00AC2D0F">
                <w:rPr>
                  <w:rStyle w:val="a4"/>
                  <w:rFonts w:ascii="Times New Roman" w:hAnsi="Times New Roman" w:cs="Times New Roman"/>
                </w:rPr>
                <w:t>https://nsportal.ru/</w:t>
              </w:r>
            </w:hyperlink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или Программа психологических занятий </w:t>
            </w:r>
            <w:proofErr w:type="spellStart"/>
            <w:r w:rsidRPr="00AC2D0F">
              <w:rPr>
                <w:rFonts w:ascii="Times New Roman" w:hAnsi="Times New Roman" w:cs="Times New Roman"/>
              </w:rPr>
              <w:t>Н.Ю.Куражевой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«Цветик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C2D0F">
              <w:rPr>
                <w:rFonts w:ascii="Times New Roman" w:hAnsi="Times New Roman" w:cs="Times New Roman"/>
              </w:rPr>
              <w:t>(.6-7 лет)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hyperlink r:id="rId8" w:history="1">
              <w:r w:rsidRPr="00AC2D0F">
                <w:rPr>
                  <w:rStyle w:val="a4"/>
                  <w:rFonts w:ascii="Times New Roman" w:hAnsi="Times New Roman" w:cs="Times New Roman"/>
                </w:rPr>
                <w:t>https://nsportal.ru/</w:t>
              </w:r>
            </w:hyperlink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или Программа психологических занятий </w:t>
            </w:r>
            <w:proofErr w:type="spellStart"/>
            <w:r w:rsidRPr="00AC2D0F">
              <w:rPr>
                <w:rFonts w:ascii="Times New Roman" w:hAnsi="Times New Roman" w:cs="Times New Roman"/>
              </w:rPr>
              <w:t>Н.Ю.Куражевой</w:t>
            </w:r>
            <w:proofErr w:type="spellEnd"/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  <w:r w:rsidRPr="00AC2D0F">
              <w:rPr>
                <w:rFonts w:ascii="Times New Roman" w:hAnsi="Times New Roman" w:cs="Times New Roman"/>
              </w:rPr>
              <w:t xml:space="preserve">«Цветик </w:t>
            </w:r>
            <w:proofErr w:type="spellStart"/>
            <w:r w:rsidRPr="00AC2D0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C2D0F">
              <w:rPr>
                <w:rFonts w:ascii="Times New Roman" w:hAnsi="Times New Roman" w:cs="Times New Roman"/>
              </w:rPr>
              <w:t>(.6-7 лет)</w:t>
            </w:r>
          </w:p>
          <w:p w:rsidR="00AC2D0F" w:rsidRPr="00AC2D0F" w:rsidRDefault="00AC2D0F" w:rsidP="007E149C">
            <w:pPr>
              <w:rPr>
                <w:rFonts w:ascii="Times New Roman" w:hAnsi="Times New Roman" w:cs="Times New Roman"/>
              </w:rPr>
            </w:pPr>
          </w:p>
        </w:tc>
      </w:tr>
    </w:tbl>
    <w:p w:rsidR="00AC2D0F" w:rsidRPr="00AC2D0F" w:rsidRDefault="00AC2D0F" w:rsidP="00AC2D0F">
      <w:pPr>
        <w:rPr>
          <w:rFonts w:ascii="Times New Roman" w:hAnsi="Times New Roman" w:cs="Times New Roman"/>
        </w:rPr>
      </w:pPr>
    </w:p>
    <w:p w:rsidR="00AC2D0F" w:rsidRPr="00AC2D0F" w:rsidRDefault="00AC2D0F">
      <w:pPr>
        <w:rPr>
          <w:rFonts w:ascii="Times New Roman" w:hAnsi="Times New Roman" w:cs="Times New Roman"/>
        </w:rPr>
      </w:pPr>
    </w:p>
    <w:sectPr w:rsidR="00AC2D0F" w:rsidRPr="00AC2D0F" w:rsidSect="00C3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C2D0F"/>
    <w:rsid w:val="00AC2D0F"/>
    <w:rsid w:val="00C3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AC2D0F"/>
  </w:style>
  <w:style w:type="character" w:styleId="a4">
    <w:name w:val="Hyperlink"/>
    <w:basedOn w:val="a0"/>
    <w:uiPriority w:val="99"/>
    <w:unhideWhenUsed/>
    <w:rsid w:val="00AC2D0F"/>
    <w:rPr>
      <w:color w:val="0000FF" w:themeColor="hyperlink"/>
      <w:u w:val="single"/>
    </w:rPr>
  </w:style>
  <w:style w:type="character" w:customStyle="1" w:styleId="c0">
    <w:name w:val="c0"/>
    <w:basedOn w:val="a0"/>
    <w:rsid w:val="00AC2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" TargetMode="External"/><Relationship Id="rId5" Type="http://schemas.openxmlformats.org/officeDocument/2006/relationships/hyperlink" Target="https://nsporta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2020-04-12T16:00:00Z</dcterms:created>
  <dcterms:modified xsi:type="dcterms:W3CDTF">2020-04-12T16:06:00Z</dcterms:modified>
</cp:coreProperties>
</file>