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0A" w:rsidRPr="002F5D06" w:rsidRDefault="00C32175" w:rsidP="002F5D06">
      <w:pPr>
        <w:pStyle w:val="1"/>
        <w:spacing w:before="60"/>
        <w:ind w:left="0" w:right="2716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bidi="ar-SA"/>
        </w:rPr>
        <w:drawing>
          <wp:inline distT="0" distB="0" distL="0" distR="0">
            <wp:extent cx="6851650" cy="9417874"/>
            <wp:effectExtent l="0" t="0" r="0" b="0"/>
            <wp:docPr id="1" name="Рисунок 1" descr="C:\Users\Admin\Desktop\документы\школа\рабочач программа 2019-2020\рабочая программа 20-21 учебный год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окументы\школа\рабочач программа 2019-2020\рабочая программа 20-21 учебный год\0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0" cy="9417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62A0A" w:rsidRPr="002F5D06" w:rsidRDefault="00A62A0A" w:rsidP="00C32175">
      <w:pPr>
        <w:jc w:val="both"/>
        <w:rPr>
          <w:b/>
          <w:sz w:val="28"/>
          <w:szCs w:val="28"/>
        </w:rPr>
      </w:pPr>
      <w:r w:rsidRPr="002F5D06">
        <w:rPr>
          <w:b/>
          <w:sz w:val="28"/>
          <w:szCs w:val="28"/>
        </w:rPr>
        <w:lastRenderedPageBreak/>
        <w:t>АННОТАЦИЯ</w:t>
      </w:r>
    </w:p>
    <w:p w:rsidR="00A62A0A" w:rsidRPr="002F5D06" w:rsidRDefault="00A62A0A" w:rsidP="00C32175">
      <w:pPr>
        <w:jc w:val="both"/>
        <w:rPr>
          <w:sz w:val="28"/>
          <w:szCs w:val="28"/>
        </w:rPr>
      </w:pPr>
      <w:r w:rsidRPr="002F5D06">
        <w:rPr>
          <w:sz w:val="28"/>
          <w:szCs w:val="28"/>
        </w:rPr>
        <w:t>Рабочая программа учебного предмета « Математика» составлена на основании следующих нормативно-правовых документов и материалов:</w:t>
      </w:r>
    </w:p>
    <w:p w:rsidR="00A62A0A" w:rsidRPr="002F5D06" w:rsidRDefault="00A62A0A" w:rsidP="00C32175">
      <w:pPr>
        <w:jc w:val="both"/>
        <w:rPr>
          <w:sz w:val="28"/>
          <w:szCs w:val="28"/>
        </w:rPr>
      </w:pPr>
      <w:r w:rsidRPr="002F5D06">
        <w:rPr>
          <w:sz w:val="28"/>
          <w:szCs w:val="28"/>
        </w:rPr>
        <w:t>- Федеральный закон №273-ФЗ от 29.12.2012 г. "Об образовании в Российской Федерации"</w:t>
      </w:r>
    </w:p>
    <w:p w:rsidR="00A62A0A" w:rsidRPr="002F5D06" w:rsidRDefault="00A62A0A" w:rsidP="00C32175">
      <w:pPr>
        <w:jc w:val="both"/>
        <w:rPr>
          <w:sz w:val="28"/>
          <w:szCs w:val="28"/>
        </w:rPr>
      </w:pPr>
      <w:r w:rsidRPr="002F5D06">
        <w:rPr>
          <w:sz w:val="28"/>
          <w:szCs w:val="28"/>
        </w:rPr>
        <w:t xml:space="preserve">- Федеральный государственный образовательный стандарт </w:t>
      </w:r>
      <w:r w:rsidRPr="002F5D06">
        <w:rPr>
          <w:b/>
          <w:sz w:val="28"/>
          <w:szCs w:val="28"/>
        </w:rPr>
        <w:t>среднего</w:t>
      </w:r>
      <w:r w:rsidRPr="002F5D06">
        <w:rPr>
          <w:sz w:val="28"/>
          <w:szCs w:val="28"/>
        </w:rPr>
        <w:t xml:space="preserve"> общего образовани</w:t>
      </w:r>
      <w:proofErr w:type="gramStart"/>
      <w:r w:rsidRPr="002F5D06">
        <w:rPr>
          <w:sz w:val="28"/>
          <w:szCs w:val="28"/>
        </w:rPr>
        <w:t>я(</w:t>
      </w:r>
      <w:proofErr w:type="gramEnd"/>
      <w:r w:rsidRPr="002F5D06">
        <w:rPr>
          <w:sz w:val="28"/>
          <w:szCs w:val="28"/>
        </w:rPr>
        <w:t xml:space="preserve">ФГОС СОО). Приказ </w:t>
      </w:r>
      <w:proofErr w:type="spellStart"/>
      <w:r w:rsidRPr="002F5D06">
        <w:rPr>
          <w:sz w:val="28"/>
          <w:szCs w:val="28"/>
        </w:rPr>
        <w:t>Минобрнауки</w:t>
      </w:r>
      <w:proofErr w:type="spellEnd"/>
      <w:r w:rsidRPr="002F5D06">
        <w:rPr>
          <w:sz w:val="28"/>
          <w:szCs w:val="28"/>
        </w:rPr>
        <w:t xml:space="preserve"> России от 17 мая 2012 г. №413, с изменениями и дополнениями от 29 декабря 2014 года, 31 декабря 2015 года, 29 июня 2017 года</w:t>
      </w:r>
    </w:p>
    <w:p w:rsidR="00A62A0A" w:rsidRPr="002F5D06" w:rsidRDefault="00A62A0A" w:rsidP="00C32175">
      <w:pPr>
        <w:jc w:val="both"/>
        <w:rPr>
          <w:sz w:val="28"/>
          <w:szCs w:val="28"/>
        </w:rPr>
      </w:pPr>
      <w:r w:rsidRPr="002F5D06">
        <w:rPr>
          <w:sz w:val="28"/>
          <w:szCs w:val="28"/>
        </w:rPr>
        <w:t>- Основная образовательная программа СОО ГБОУ СОШ №3 им. М.Ф. Леонова с. Приволжье на 2019-2020 учебный год.</w:t>
      </w:r>
    </w:p>
    <w:p w:rsidR="00A62A0A" w:rsidRPr="002F5D06" w:rsidRDefault="00A62A0A" w:rsidP="00C32175">
      <w:pPr>
        <w:jc w:val="both"/>
        <w:rPr>
          <w:sz w:val="28"/>
          <w:szCs w:val="28"/>
        </w:rPr>
      </w:pPr>
      <w:r w:rsidRPr="002F5D06">
        <w:rPr>
          <w:sz w:val="28"/>
          <w:szCs w:val="28"/>
        </w:rPr>
        <w:t>-Учебный план ГБОУ СОШ №3 им. М</w:t>
      </w:r>
      <w:r w:rsidR="00001FB6">
        <w:rPr>
          <w:sz w:val="28"/>
          <w:szCs w:val="28"/>
        </w:rPr>
        <w:t>.Ф. Леонова с. Приволжье на 2020-2021</w:t>
      </w:r>
      <w:r w:rsidRPr="002F5D06">
        <w:rPr>
          <w:sz w:val="28"/>
          <w:szCs w:val="28"/>
        </w:rPr>
        <w:t xml:space="preserve"> учебный год</w:t>
      </w:r>
      <w:proofErr w:type="gramStart"/>
      <w:r w:rsidRPr="002F5D06">
        <w:rPr>
          <w:sz w:val="28"/>
          <w:szCs w:val="28"/>
        </w:rPr>
        <w:t xml:space="preserve"> .</w:t>
      </w:r>
      <w:proofErr w:type="gramEnd"/>
    </w:p>
    <w:p w:rsidR="00A62A0A" w:rsidRPr="002F5D06" w:rsidRDefault="00A62A0A" w:rsidP="00C32175">
      <w:pPr>
        <w:jc w:val="both"/>
        <w:rPr>
          <w:i/>
          <w:sz w:val="28"/>
          <w:szCs w:val="28"/>
        </w:rPr>
      </w:pPr>
      <w:r w:rsidRPr="002F5D06">
        <w:rPr>
          <w:sz w:val="28"/>
          <w:szCs w:val="28"/>
        </w:rPr>
        <w:t xml:space="preserve"> - Положение о рабочих программах и учебных курсах ГБОУ СОШ №3 им. М.Ф. Леонова с. Приволжье.</w:t>
      </w:r>
    </w:p>
    <w:p w:rsidR="00A62A0A" w:rsidRPr="002F5D06" w:rsidRDefault="00A62A0A" w:rsidP="00C32175">
      <w:pPr>
        <w:jc w:val="both"/>
        <w:rPr>
          <w:sz w:val="28"/>
          <w:szCs w:val="28"/>
        </w:rPr>
      </w:pPr>
      <w:r w:rsidRPr="002F5D06">
        <w:rPr>
          <w:sz w:val="28"/>
          <w:szCs w:val="28"/>
        </w:rPr>
        <w:t xml:space="preserve">- Федеральный перечень учебников, утвержденный приказом </w:t>
      </w:r>
      <w:proofErr w:type="spellStart"/>
      <w:r w:rsidRPr="002F5D06">
        <w:rPr>
          <w:sz w:val="28"/>
          <w:szCs w:val="28"/>
        </w:rPr>
        <w:t>Минобрнауки</w:t>
      </w:r>
      <w:proofErr w:type="spellEnd"/>
      <w:r w:rsidRPr="002F5D06">
        <w:rPr>
          <w:sz w:val="28"/>
          <w:szCs w:val="28"/>
        </w:rPr>
        <w:t xml:space="preserve"> РФ от 31.03.2014 № 253, от 28.12.2018 № 345. </w:t>
      </w:r>
    </w:p>
    <w:p w:rsidR="00FF4FB4" w:rsidRPr="002F5D06" w:rsidRDefault="00FF4FB4" w:rsidP="00C32175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5D06">
        <w:rPr>
          <w:rStyle w:val="c3"/>
          <w:color w:val="000000"/>
          <w:sz w:val="28"/>
          <w:szCs w:val="28"/>
        </w:rPr>
        <w:t xml:space="preserve">- Ю. Н, Макарычев, Н. Г. </w:t>
      </w:r>
      <w:proofErr w:type="spellStart"/>
      <w:r w:rsidRPr="002F5D06">
        <w:rPr>
          <w:rStyle w:val="c3"/>
          <w:color w:val="000000"/>
          <w:sz w:val="28"/>
          <w:szCs w:val="28"/>
        </w:rPr>
        <w:t>Миндюк</w:t>
      </w:r>
      <w:proofErr w:type="spellEnd"/>
      <w:r w:rsidRPr="002F5D06">
        <w:rPr>
          <w:rStyle w:val="c3"/>
          <w:color w:val="000000"/>
          <w:sz w:val="28"/>
          <w:szCs w:val="28"/>
        </w:rPr>
        <w:t xml:space="preserve">, К.И. </w:t>
      </w:r>
      <w:proofErr w:type="spellStart"/>
      <w:r w:rsidRPr="002F5D06">
        <w:rPr>
          <w:rStyle w:val="c3"/>
          <w:color w:val="000000"/>
          <w:sz w:val="28"/>
          <w:szCs w:val="28"/>
        </w:rPr>
        <w:t>Не</w:t>
      </w:r>
      <w:r w:rsidR="00001FB6">
        <w:rPr>
          <w:rStyle w:val="c3"/>
          <w:color w:val="000000"/>
          <w:sz w:val="28"/>
          <w:szCs w:val="28"/>
        </w:rPr>
        <w:t>шков</w:t>
      </w:r>
      <w:proofErr w:type="spellEnd"/>
      <w:r w:rsidR="00001FB6">
        <w:rPr>
          <w:rStyle w:val="c3"/>
          <w:color w:val="000000"/>
          <w:sz w:val="28"/>
          <w:szCs w:val="28"/>
        </w:rPr>
        <w:t>, С. Б. Суворова «Алгебра: 9</w:t>
      </w:r>
      <w:r w:rsidRPr="002F5D06">
        <w:rPr>
          <w:rStyle w:val="c3"/>
          <w:color w:val="000000"/>
          <w:sz w:val="28"/>
          <w:szCs w:val="28"/>
        </w:rPr>
        <w:t xml:space="preserve"> класс» второе издание, - М.: изд. «Просвещение», </w:t>
      </w:r>
      <w:smartTag w:uri="urn:schemas-microsoft-com:office:smarttags" w:element="metricconverter">
        <w:smartTagPr>
          <w:attr w:name="ProductID" w:val="2017 г"/>
        </w:smartTagPr>
        <w:r w:rsidRPr="002F5D06">
          <w:rPr>
            <w:rStyle w:val="c3"/>
            <w:color w:val="000000"/>
            <w:sz w:val="28"/>
            <w:szCs w:val="28"/>
          </w:rPr>
          <w:t>2017 г</w:t>
        </w:r>
      </w:smartTag>
      <w:r w:rsidRPr="002F5D06">
        <w:rPr>
          <w:rStyle w:val="c3"/>
          <w:color w:val="000000"/>
          <w:sz w:val="28"/>
          <w:szCs w:val="28"/>
        </w:rPr>
        <w:t>.</w:t>
      </w:r>
    </w:p>
    <w:p w:rsidR="00424243" w:rsidRPr="002F5D06" w:rsidRDefault="00FF4FB4" w:rsidP="00C32175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5D06">
        <w:rPr>
          <w:rStyle w:val="c3"/>
          <w:color w:val="000000"/>
          <w:sz w:val="28"/>
          <w:szCs w:val="28"/>
        </w:rPr>
        <w:t xml:space="preserve">- Л.С. </w:t>
      </w:r>
      <w:proofErr w:type="spellStart"/>
      <w:r w:rsidRPr="002F5D06">
        <w:rPr>
          <w:rStyle w:val="c3"/>
          <w:color w:val="000000"/>
          <w:sz w:val="28"/>
          <w:szCs w:val="28"/>
        </w:rPr>
        <w:t>Атанасян</w:t>
      </w:r>
      <w:proofErr w:type="spellEnd"/>
      <w:r w:rsidRPr="002F5D06">
        <w:rPr>
          <w:rStyle w:val="c3"/>
          <w:color w:val="000000"/>
          <w:sz w:val="28"/>
          <w:szCs w:val="28"/>
        </w:rPr>
        <w:t xml:space="preserve">, В.Ф. Бутузов, С.Б. Кадомцев и </w:t>
      </w:r>
      <w:proofErr w:type="spellStart"/>
      <w:proofErr w:type="gramStart"/>
      <w:r w:rsidRPr="002F5D06">
        <w:rPr>
          <w:rStyle w:val="c3"/>
          <w:color w:val="000000"/>
          <w:sz w:val="28"/>
          <w:szCs w:val="28"/>
        </w:rPr>
        <w:t>др</w:t>
      </w:r>
      <w:proofErr w:type="spellEnd"/>
      <w:proofErr w:type="gramEnd"/>
      <w:r w:rsidRPr="002F5D06">
        <w:rPr>
          <w:rStyle w:val="c3"/>
          <w:color w:val="000000"/>
          <w:sz w:val="28"/>
          <w:szCs w:val="28"/>
        </w:rPr>
        <w:t>, «Геометрия, 7 – 9»</w:t>
      </w:r>
      <w:r w:rsidR="00001FB6">
        <w:rPr>
          <w:rStyle w:val="c3"/>
          <w:color w:val="000000"/>
          <w:sz w:val="28"/>
          <w:szCs w:val="28"/>
        </w:rPr>
        <w:t>, — М.: изд. «Просвещение», 2017</w:t>
      </w:r>
      <w:r w:rsidRPr="002F5D06">
        <w:rPr>
          <w:rStyle w:val="c3"/>
          <w:color w:val="000000"/>
          <w:sz w:val="28"/>
          <w:szCs w:val="28"/>
        </w:rPr>
        <w:t xml:space="preserve"> г.</w:t>
      </w:r>
    </w:p>
    <w:p w:rsidR="00B06CB9" w:rsidRPr="00B06CB9" w:rsidRDefault="00B06CB9" w:rsidP="00C32175">
      <w:pPr>
        <w:jc w:val="both"/>
        <w:rPr>
          <w:b/>
          <w:sz w:val="28"/>
          <w:szCs w:val="28"/>
        </w:rPr>
      </w:pPr>
      <w:r w:rsidRPr="00B06CB9">
        <w:rPr>
          <w:b/>
          <w:sz w:val="28"/>
          <w:szCs w:val="28"/>
        </w:rPr>
        <w:t xml:space="preserve">Цели: </w:t>
      </w:r>
    </w:p>
    <w:p w:rsidR="00B06CB9" w:rsidRPr="00B06CB9" w:rsidRDefault="00B06CB9" w:rsidP="00C32175">
      <w:pPr>
        <w:jc w:val="both"/>
        <w:rPr>
          <w:sz w:val="28"/>
          <w:szCs w:val="28"/>
        </w:rPr>
      </w:pPr>
      <w:r w:rsidRPr="00B06CB9">
        <w:rPr>
          <w:sz w:val="28"/>
          <w:szCs w:val="28"/>
        </w:rPr>
        <w:t>1. Овладение системой математических знаний и умений, необходимых для применения в практической деятельности</w:t>
      </w:r>
      <w:proofErr w:type="gramStart"/>
      <w:r w:rsidRPr="00B06CB9">
        <w:rPr>
          <w:sz w:val="28"/>
          <w:szCs w:val="28"/>
        </w:rPr>
        <w:t xml:space="preserve"> ,</w:t>
      </w:r>
      <w:proofErr w:type="gramEnd"/>
      <w:r w:rsidRPr="00B06CB9">
        <w:rPr>
          <w:sz w:val="28"/>
          <w:szCs w:val="28"/>
        </w:rPr>
        <w:t xml:space="preserve"> изучения смежных дисциплин, продолжения образования в средней школе и профессиональных учебных заведениях;</w:t>
      </w:r>
    </w:p>
    <w:p w:rsidR="00B06CB9" w:rsidRPr="00B06CB9" w:rsidRDefault="00B06CB9" w:rsidP="00C32175">
      <w:pPr>
        <w:jc w:val="both"/>
        <w:rPr>
          <w:sz w:val="28"/>
          <w:szCs w:val="28"/>
        </w:rPr>
      </w:pPr>
      <w:r w:rsidRPr="00B06CB9">
        <w:rPr>
          <w:sz w:val="28"/>
          <w:szCs w:val="28"/>
        </w:rPr>
        <w:t>2. интеллектуальное развитие, формирование качеств личности, свойственных математической деятельности: ясности и точности мысли, логического мышления, способности к преодолению трудностей;</w:t>
      </w:r>
    </w:p>
    <w:p w:rsidR="00B06CB9" w:rsidRPr="00B06CB9" w:rsidRDefault="00B06CB9" w:rsidP="00C32175">
      <w:pPr>
        <w:jc w:val="both"/>
        <w:rPr>
          <w:sz w:val="28"/>
          <w:szCs w:val="28"/>
        </w:rPr>
      </w:pPr>
      <w:r w:rsidRPr="00B06CB9">
        <w:rPr>
          <w:sz w:val="28"/>
          <w:szCs w:val="28"/>
        </w:rPr>
        <w:t>3. помочь приобрести опыт планирования деятельности, решения разнообразного класса задач курса</w:t>
      </w:r>
      <w:proofErr w:type="gramStart"/>
      <w:r w:rsidRPr="00B06CB9">
        <w:rPr>
          <w:sz w:val="28"/>
          <w:szCs w:val="28"/>
        </w:rPr>
        <w:t xml:space="preserve"> ,</w:t>
      </w:r>
      <w:proofErr w:type="gramEnd"/>
      <w:r w:rsidRPr="00B06CB9">
        <w:rPr>
          <w:sz w:val="28"/>
          <w:szCs w:val="28"/>
        </w:rPr>
        <w:t xml:space="preserve"> в том числе , требующих поиска путей и способов решения, ясного, точного, грамотного изложения своих мыслей в устной и письменной речи.</w:t>
      </w:r>
    </w:p>
    <w:p w:rsidR="00B06CB9" w:rsidRPr="00B06CB9" w:rsidRDefault="00B06CB9" w:rsidP="00C32175">
      <w:pPr>
        <w:jc w:val="both"/>
        <w:rPr>
          <w:sz w:val="28"/>
          <w:szCs w:val="28"/>
        </w:rPr>
      </w:pPr>
      <w:r w:rsidRPr="00B06CB9">
        <w:rPr>
          <w:sz w:val="28"/>
          <w:szCs w:val="28"/>
        </w:rPr>
        <w:t>4. сформировать понятие вектора как направленного отрезка, показать учащимся применение вектора к решению простейших задач.</w:t>
      </w:r>
    </w:p>
    <w:p w:rsidR="00B06CB9" w:rsidRPr="00B06CB9" w:rsidRDefault="00B06CB9" w:rsidP="00C32175">
      <w:pPr>
        <w:jc w:val="both"/>
        <w:rPr>
          <w:sz w:val="28"/>
          <w:szCs w:val="28"/>
        </w:rPr>
      </w:pPr>
      <w:r w:rsidRPr="00B06CB9">
        <w:rPr>
          <w:sz w:val="28"/>
          <w:szCs w:val="28"/>
        </w:rPr>
        <w:t>5. познакомить обучающихся с основными алгоритмами решения произвольных треугольников.</w:t>
      </w:r>
    </w:p>
    <w:p w:rsidR="00B06CB9" w:rsidRPr="00B06CB9" w:rsidRDefault="00B06CB9" w:rsidP="00C32175">
      <w:pPr>
        <w:jc w:val="both"/>
        <w:rPr>
          <w:sz w:val="28"/>
          <w:szCs w:val="28"/>
        </w:rPr>
      </w:pPr>
      <w:r w:rsidRPr="00B06CB9">
        <w:rPr>
          <w:sz w:val="28"/>
          <w:szCs w:val="28"/>
        </w:rPr>
        <w:t>6. расширить и систематизировать знания обучающихся об окружностях и многоугольниках.</w:t>
      </w:r>
    </w:p>
    <w:p w:rsidR="00B06CB9" w:rsidRPr="00B06CB9" w:rsidRDefault="00B06CB9" w:rsidP="00C32175">
      <w:pPr>
        <w:jc w:val="both"/>
        <w:rPr>
          <w:sz w:val="28"/>
          <w:szCs w:val="28"/>
        </w:rPr>
      </w:pPr>
      <w:r w:rsidRPr="00B06CB9">
        <w:rPr>
          <w:sz w:val="28"/>
          <w:szCs w:val="28"/>
        </w:rPr>
        <w:t>7. познакомить с понятием движения на плоскости: симметриями, параллельным переносом, поворотом.</w:t>
      </w:r>
    </w:p>
    <w:p w:rsidR="00B06CB9" w:rsidRPr="00B06CB9" w:rsidRDefault="00B06CB9" w:rsidP="00C32175">
      <w:pPr>
        <w:jc w:val="both"/>
        <w:rPr>
          <w:b/>
          <w:sz w:val="28"/>
          <w:szCs w:val="28"/>
        </w:rPr>
      </w:pPr>
      <w:r w:rsidRPr="00B06CB9">
        <w:rPr>
          <w:b/>
          <w:sz w:val="28"/>
          <w:szCs w:val="28"/>
        </w:rPr>
        <w:t xml:space="preserve">Задачи: </w:t>
      </w:r>
    </w:p>
    <w:p w:rsidR="00B06CB9" w:rsidRPr="00B06CB9" w:rsidRDefault="00B06CB9" w:rsidP="00C32175">
      <w:pPr>
        <w:jc w:val="both"/>
        <w:rPr>
          <w:sz w:val="28"/>
          <w:szCs w:val="28"/>
        </w:rPr>
      </w:pPr>
      <w:r w:rsidRPr="00B06CB9">
        <w:rPr>
          <w:sz w:val="28"/>
          <w:szCs w:val="28"/>
        </w:rPr>
        <w:t>1. Повторить и закрепить знания, умения и навыки, полученные в 5-8 классах: вычислительные навыки, умения решать линейные уравнения и неравенства, их системы, умения строить графики функций и др.;</w:t>
      </w:r>
    </w:p>
    <w:p w:rsidR="00B06CB9" w:rsidRPr="00B06CB9" w:rsidRDefault="00B06CB9" w:rsidP="00C32175">
      <w:pPr>
        <w:jc w:val="both"/>
        <w:rPr>
          <w:sz w:val="28"/>
          <w:szCs w:val="28"/>
        </w:rPr>
      </w:pPr>
      <w:r w:rsidRPr="00B06CB9">
        <w:rPr>
          <w:sz w:val="28"/>
          <w:szCs w:val="28"/>
        </w:rPr>
        <w:t>2. изучить квадратичную функцию и её график, решение квадратных неравен</w:t>
      </w:r>
      <w:proofErr w:type="gramStart"/>
      <w:r w:rsidRPr="00B06CB9">
        <w:rPr>
          <w:sz w:val="28"/>
          <w:szCs w:val="28"/>
        </w:rPr>
        <w:t>ств гр</w:t>
      </w:r>
      <w:proofErr w:type="gramEnd"/>
      <w:r w:rsidRPr="00B06CB9">
        <w:rPr>
          <w:sz w:val="28"/>
          <w:szCs w:val="28"/>
        </w:rPr>
        <w:t>афическим методом и методом интервалов;</w:t>
      </w:r>
    </w:p>
    <w:p w:rsidR="00B06CB9" w:rsidRPr="00B06CB9" w:rsidRDefault="00B06CB9" w:rsidP="00C32175">
      <w:pPr>
        <w:jc w:val="both"/>
        <w:rPr>
          <w:sz w:val="28"/>
          <w:szCs w:val="28"/>
        </w:rPr>
      </w:pPr>
      <w:r w:rsidRPr="00B06CB9">
        <w:rPr>
          <w:sz w:val="28"/>
          <w:szCs w:val="28"/>
        </w:rPr>
        <w:lastRenderedPageBreak/>
        <w:t>3. научить решать уравнения и их системы разными способами;</w:t>
      </w:r>
    </w:p>
    <w:p w:rsidR="00B06CB9" w:rsidRPr="00B06CB9" w:rsidRDefault="00B06CB9" w:rsidP="00C32175">
      <w:pPr>
        <w:jc w:val="both"/>
        <w:rPr>
          <w:sz w:val="28"/>
          <w:szCs w:val="28"/>
        </w:rPr>
      </w:pPr>
      <w:r w:rsidRPr="00B06CB9">
        <w:rPr>
          <w:sz w:val="28"/>
          <w:szCs w:val="28"/>
        </w:rPr>
        <w:t>4. изучить арифметическую и геометрическую прогрессии, научить решать задачи с прогрессиями;</w:t>
      </w:r>
    </w:p>
    <w:p w:rsidR="00B06CB9" w:rsidRPr="00B06CB9" w:rsidRDefault="00B06CB9" w:rsidP="00C32175">
      <w:pPr>
        <w:jc w:val="both"/>
        <w:rPr>
          <w:sz w:val="28"/>
          <w:szCs w:val="28"/>
        </w:rPr>
      </w:pPr>
      <w:r w:rsidRPr="00B06CB9">
        <w:rPr>
          <w:sz w:val="28"/>
          <w:szCs w:val="28"/>
        </w:rPr>
        <w:t>5. ознакомить со степенной функцией, корнем n –</w:t>
      </w:r>
      <w:proofErr w:type="gramStart"/>
      <w:r w:rsidRPr="00B06CB9">
        <w:rPr>
          <w:sz w:val="28"/>
          <w:szCs w:val="28"/>
        </w:rPr>
        <w:t>ой</w:t>
      </w:r>
      <w:proofErr w:type="gramEnd"/>
      <w:r w:rsidRPr="00B06CB9">
        <w:rPr>
          <w:sz w:val="28"/>
          <w:szCs w:val="28"/>
        </w:rPr>
        <w:t xml:space="preserve"> степени, тригонометрическими функциями любого угла, основными тригонометрическими формулами, элементами  теории вероятностей и комбинаторики;</w:t>
      </w:r>
    </w:p>
    <w:p w:rsidR="00B06CB9" w:rsidRPr="00B06CB9" w:rsidRDefault="00B06CB9" w:rsidP="00C32175">
      <w:pPr>
        <w:jc w:val="both"/>
        <w:rPr>
          <w:sz w:val="28"/>
          <w:szCs w:val="28"/>
        </w:rPr>
      </w:pPr>
      <w:r w:rsidRPr="00B06CB9">
        <w:rPr>
          <w:sz w:val="28"/>
          <w:szCs w:val="28"/>
        </w:rPr>
        <w:t>6. качественно подготовиться к выпускным экзаменам;</w:t>
      </w:r>
    </w:p>
    <w:p w:rsidR="00B06CB9" w:rsidRPr="00B06CB9" w:rsidRDefault="00B06CB9" w:rsidP="00C32175">
      <w:pPr>
        <w:jc w:val="both"/>
        <w:rPr>
          <w:sz w:val="28"/>
          <w:szCs w:val="28"/>
        </w:rPr>
      </w:pPr>
      <w:r w:rsidRPr="00B06CB9">
        <w:rPr>
          <w:sz w:val="28"/>
          <w:szCs w:val="28"/>
        </w:rPr>
        <w:t>7. увеличить теоретическую значимость изучаемого материала;</w:t>
      </w:r>
    </w:p>
    <w:p w:rsidR="00B06CB9" w:rsidRPr="00B06CB9" w:rsidRDefault="00B06CB9" w:rsidP="00C32175">
      <w:pPr>
        <w:jc w:val="both"/>
        <w:rPr>
          <w:sz w:val="28"/>
          <w:szCs w:val="28"/>
        </w:rPr>
      </w:pPr>
      <w:r w:rsidRPr="00B06CB9">
        <w:rPr>
          <w:sz w:val="28"/>
          <w:szCs w:val="28"/>
        </w:rPr>
        <w:t>8. научить применять теорию к решению задач;</w:t>
      </w:r>
    </w:p>
    <w:p w:rsidR="00B06CB9" w:rsidRPr="00B06CB9" w:rsidRDefault="00B06CB9" w:rsidP="00C32175">
      <w:pPr>
        <w:jc w:val="both"/>
        <w:rPr>
          <w:sz w:val="28"/>
          <w:szCs w:val="28"/>
        </w:rPr>
      </w:pPr>
      <w:r w:rsidRPr="00B06CB9">
        <w:rPr>
          <w:sz w:val="28"/>
          <w:szCs w:val="28"/>
        </w:rPr>
        <w:t>9. развивать математическую речь;</w:t>
      </w:r>
    </w:p>
    <w:p w:rsidR="00B06CB9" w:rsidRPr="00B06CB9" w:rsidRDefault="00B06CB9" w:rsidP="00C32175">
      <w:pPr>
        <w:jc w:val="both"/>
        <w:rPr>
          <w:sz w:val="28"/>
          <w:szCs w:val="28"/>
        </w:rPr>
      </w:pPr>
      <w:r w:rsidRPr="00B06CB9">
        <w:rPr>
          <w:sz w:val="28"/>
          <w:szCs w:val="28"/>
        </w:rPr>
        <w:t>10. осуществлять связь геометрии с физикой, алгеброй, географией.</w:t>
      </w:r>
    </w:p>
    <w:p w:rsidR="00FF4FB4" w:rsidRPr="00B06CB9" w:rsidRDefault="00FF4FB4" w:rsidP="00C32175">
      <w:pPr>
        <w:jc w:val="both"/>
        <w:rPr>
          <w:rStyle w:val="c3"/>
          <w:b/>
          <w:sz w:val="28"/>
          <w:szCs w:val="28"/>
        </w:rPr>
      </w:pPr>
      <w:r w:rsidRPr="00B06CB9">
        <w:rPr>
          <w:b/>
          <w:sz w:val="28"/>
          <w:szCs w:val="28"/>
        </w:rPr>
        <w:t>УЧЕБНО  МЕТОДИЧЕСКИЙ  КОМПОНЕНТ</w:t>
      </w:r>
    </w:p>
    <w:p w:rsidR="00FF4FB4" w:rsidRPr="002F5D06" w:rsidRDefault="00FF4FB4" w:rsidP="00C32175">
      <w:pPr>
        <w:pStyle w:val="c0"/>
        <w:numPr>
          <w:ilvl w:val="0"/>
          <w:numId w:val="1"/>
        </w:numPr>
        <w:tabs>
          <w:tab w:val="clear" w:pos="786"/>
          <w:tab w:val="num" w:pos="3666"/>
          <w:tab w:val="num" w:pos="4320"/>
        </w:tabs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2F5D06">
        <w:rPr>
          <w:rStyle w:val="c3"/>
          <w:color w:val="000000"/>
          <w:sz w:val="28"/>
          <w:szCs w:val="28"/>
        </w:rPr>
        <w:t xml:space="preserve">Ю. Н, Макарычев, Н. Г. </w:t>
      </w:r>
      <w:proofErr w:type="spellStart"/>
      <w:r w:rsidRPr="002F5D06">
        <w:rPr>
          <w:rStyle w:val="c3"/>
          <w:color w:val="000000"/>
          <w:sz w:val="28"/>
          <w:szCs w:val="28"/>
        </w:rPr>
        <w:t>Миндюк</w:t>
      </w:r>
      <w:proofErr w:type="spellEnd"/>
      <w:r w:rsidRPr="002F5D06">
        <w:rPr>
          <w:rStyle w:val="c3"/>
          <w:color w:val="000000"/>
          <w:sz w:val="28"/>
          <w:szCs w:val="28"/>
        </w:rPr>
        <w:t xml:space="preserve">, К.И. </w:t>
      </w:r>
      <w:proofErr w:type="spellStart"/>
      <w:r w:rsidRPr="002F5D06">
        <w:rPr>
          <w:rStyle w:val="c3"/>
          <w:color w:val="000000"/>
          <w:sz w:val="28"/>
          <w:szCs w:val="28"/>
        </w:rPr>
        <w:t>Нешков</w:t>
      </w:r>
      <w:proofErr w:type="spellEnd"/>
      <w:r w:rsidRPr="002F5D06">
        <w:rPr>
          <w:rStyle w:val="c3"/>
          <w:color w:val="000000"/>
          <w:sz w:val="28"/>
          <w:szCs w:val="28"/>
        </w:rPr>
        <w:t xml:space="preserve">, С. Б. Суворова «Алгебра: 8 класс» второе издание, - М.: изд. «Просвещение», </w:t>
      </w:r>
      <w:smartTag w:uri="urn:schemas-microsoft-com:office:smarttags" w:element="metricconverter">
        <w:smartTagPr>
          <w:attr w:name="ProductID" w:val="2017 г"/>
        </w:smartTagPr>
        <w:r w:rsidRPr="002F5D06">
          <w:rPr>
            <w:rStyle w:val="c3"/>
            <w:color w:val="000000"/>
            <w:sz w:val="28"/>
            <w:szCs w:val="28"/>
          </w:rPr>
          <w:t>2017 г</w:t>
        </w:r>
      </w:smartTag>
      <w:r w:rsidRPr="002F5D06">
        <w:rPr>
          <w:rStyle w:val="c3"/>
          <w:color w:val="000000"/>
          <w:sz w:val="28"/>
          <w:szCs w:val="28"/>
        </w:rPr>
        <w:t>.</w:t>
      </w:r>
    </w:p>
    <w:p w:rsidR="00FF4FB4" w:rsidRPr="002F5D06" w:rsidRDefault="00FF4FB4" w:rsidP="00C32175">
      <w:pPr>
        <w:pStyle w:val="c0"/>
        <w:numPr>
          <w:ilvl w:val="0"/>
          <w:numId w:val="1"/>
        </w:numPr>
        <w:tabs>
          <w:tab w:val="clear" w:pos="786"/>
          <w:tab w:val="num" w:pos="3600"/>
          <w:tab w:val="num" w:pos="3666"/>
        </w:tabs>
        <w:spacing w:before="0" w:beforeAutospacing="0" w:after="0" w:afterAutospacing="0"/>
        <w:ind w:left="0" w:firstLine="360"/>
        <w:jc w:val="both"/>
        <w:rPr>
          <w:rStyle w:val="c3"/>
          <w:color w:val="000000"/>
          <w:sz w:val="28"/>
          <w:szCs w:val="28"/>
        </w:rPr>
      </w:pPr>
      <w:r w:rsidRPr="002F5D06">
        <w:rPr>
          <w:rStyle w:val="c3"/>
          <w:color w:val="000000"/>
          <w:sz w:val="28"/>
          <w:szCs w:val="28"/>
        </w:rPr>
        <w:t xml:space="preserve">Ю. Н, Макарычев, Н. Г. </w:t>
      </w:r>
      <w:proofErr w:type="spellStart"/>
      <w:r w:rsidRPr="002F5D06">
        <w:rPr>
          <w:rStyle w:val="c3"/>
          <w:color w:val="000000"/>
          <w:sz w:val="28"/>
          <w:szCs w:val="28"/>
        </w:rPr>
        <w:t>Миндюк</w:t>
      </w:r>
      <w:proofErr w:type="spellEnd"/>
      <w:r w:rsidRPr="002F5D06">
        <w:rPr>
          <w:rStyle w:val="c3"/>
          <w:color w:val="000000"/>
          <w:sz w:val="28"/>
          <w:szCs w:val="28"/>
        </w:rPr>
        <w:t xml:space="preserve">, К.И. </w:t>
      </w:r>
      <w:proofErr w:type="spellStart"/>
      <w:r w:rsidRPr="002F5D06">
        <w:rPr>
          <w:rStyle w:val="c3"/>
          <w:color w:val="000000"/>
          <w:sz w:val="28"/>
          <w:szCs w:val="28"/>
        </w:rPr>
        <w:t>Нешков</w:t>
      </w:r>
      <w:proofErr w:type="spellEnd"/>
      <w:r w:rsidRPr="002F5D06">
        <w:rPr>
          <w:rStyle w:val="c3"/>
          <w:color w:val="000000"/>
          <w:sz w:val="28"/>
          <w:szCs w:val="28"/>
        </w:rPr>
        <w:t>, С. Б. Суворова «Программы общеобразовательных учреждений Алгебра 7-9 классы» М.: изд. «Просвещение», 2015 г.</w:t>
      </w:r>
    </w:p>
    <w:p w:rsidR="00FF4FB4" w:rsidRPr="002F5D06" w:rsidRDefault="00FF4FB4" w:rsidP="00C32175">
      <w:pPr>
        <w:pStyle w:val="c0"/>
        <w:numPr>
          <w:ilvl w:val="0"/>
          <w:numId w:val="1"/>
        </w:numPr>
        <w:tabs>
          <w:tab w:val="clear" w:pos="786"/>
          <w:tab w:val="num" w:pos="2946"/>
          <w:tab w:val="num" w:pos="3600"/>
        </w:tabs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2F5D06">
        <w:rPr>
          <w:rStyle w:val="c3"/>
          <w:color w:val="000000"/>
          <w:sz w:val="28"/>
          <w:szCs w:val="28"/>
        </w:rPr>
        <w:t xml:space="preserve">В.И. </w:t>
      </w:r>
      <w:proofErr w:type="gramStart"/>
      <w:r w:rsidRPr="002F5D06">
        <w:rPr>
          <w:rStyle w:val="c3"/>
          <w:color w:val="000000"/>
          <w:sz w:val="28"/>
          <w:szCs w:val="28"/>
        </w:rPr>
        <w:t>Жохов</w:t>
      </w:r>
      <w:proofErr w:type="gramEnd"/>
      <w:r w:rsidRPr="002F5D06">
        <w:rPr>
          <w:rStyle w:val="c3"/>
          <w:color w:val="000000"/>
          <w:sz w:val="28"/>
          <w:szCs w:val="28"/>
        </w:rPr>
        <w:t xml:space="preserve">, Ю.Н. Макарычев, Н. Г. </w:t>
      </w:r>
      <w:proofErr w:type="spellStart"/>
      <w:r w:rsidRPr="002F5D06">
        <w:rPr>
          <w:rStyle w:val="c3"/>
          <w:color w:val="000000"/>
          <w:sz w:val="28"/>
          <w:szCs w:val="28"/>
        </w:rPr>
        <w:t>Миндюк</w:t>
      </w:r>
      <w:proofErr w:type="spellEnd"/>
      <w:r w:rsidRPr="002F5D06">
        <w:rPr>
          <w:rStyle w:val="c3"/>
          <w:color w:val="000000"/>
          <w:sz w:val="28"/>
          <w:szCs w:val="28"/>
        </w:rPr>
        <w:t xml:space="preserve"> «Дидактические материалы по алгебре 8 класс»- </w:t>
      </w:r>
      <w:r w:rsidR="00001FB6">
        <w:rPr>
          <w:rStyle w:val="c3"/>
          <w:color w:val="000000"/>
          <w:sz w:val="28"/>
          <w:szCs w:val="28"/>
        </w:rPr>
        <w:t>Москва: изд. «Просвещение», 2017</w:t>
      </w:r>
      <w:r w:rsidRPr="002F5D06">
        <w:rPr>
          <w:rStyle w:val="c3"/>
          <w:color w:val="000000"/>
          <w:sz w:val="28"/>
          <w:szCs w:val="28"/>
        </w:rPr>
        <w:t xml:space="preserve"> г.</w:t>
      </w:r>
    </w:p>
    <w:p w:rsidR="00FF4FB4" w:rsidRPr="002F5D06" w:rsidRDefault="00D90800" w:rsidP="00C32175">
      <w:pPr>
        <w:pStyle w:val="c0"/>
        <w:numPr>
          <w:ilvl w:val="0"/>
          <w:numId w:val="1"/>
        </w:numPr>
        <w:tabs>
          <w:tab w:val="clear" w:pos="786"/>
          <w:tab w:val="num" w:pos="2880"/>
          <w:tab w:val="num" w:pos="2946"/>
        </w:tabs>
        <w:spacing w:before="0" w:beforeAutospacing="0" w:after="0" w:afterAutospacing="0"/>
        <w:ind w:left="0" w:firstLine="360"/>
        <w:jc w:val="both"/>
        <w:rPr>
          <w:rStyle w:val="c3"/>
          <w:color w:val="000000"/>
          <w:sz w:val="28"/>
          <w:szCs w:val="28"/>
        </w:rPr>
      </w:pPr>
      <w:r w:rsidRPr="002F5D06">
        <w:rPr>
          <w:rStyle w:val="c3"/>
          <w:color w:val="000000"/>
          <w:sz w:val="28"/>
          <w:szCs w:val="28"/>
        </w:rPr>
        <w:t xml:space="preserve">Т. Ю. </w:t>
      </w:r>
      <w:proofErr w:type="spellStart"/>
      <w:r w:rsidRPr="002F5D06">
        <w:rPr>
          <w:rStyle w:val="c3"/>
          <w:color w:val="000000"/>
          <w:sz w:val="28"/>
          <w:szCs w:val="28"/>
        </w:rPr>
        <w:t>Дюмина</w:t>
      </w:r>
      <w:proofErr w:type="spellEnd"/>
      <w:r w:rsidRPr="002F5D06">
        <w:rPr>
          <w:rStyle w:val="c3"/>
          <w:color w:val="000000"/>
          <w:sz w:val="28"/>
          <w:szCs w:val="28"/>
        </w:rPr>
        <w:t xml:space="preserve"> </w:t>
      </w:r>
      <w:r w:rsidR="00FF4FB4" w:rsidRPr="002F5D06">
        <w:rPr>
          <w:rStyle w:val="c3"/>
          <w:color w:val="000000"/>
          <w:sz w:val="28"/>
          <w:szCs w:val="28"/>
        </w:rPr>
        <w:t xml:space="preserve">по учебнику Ю. Н, Макарычева, Н. Г. </w:t>
      </w:r>
      <w:proofErr w:type="spellStart"/>
      <w:r w:rsidR="00FF4FB4" w:rsidRPr="002F5D06">
        <w:rPr>
          <w:rStyle w:val="c3"/>
          <w:color w:val="000000"/>
          <w:sz w:val="28"/>
          <w:szCs w:val="28"/>
        </w:rPr>
        <w:t>Миндюка</w:t>
      </w:r>
      <w:proofErr w:type="spellEnd"/>
      <w:r w:rsidR="00FF4FB4" w:rsidRPr="002F5D06">
        <w:rPr>
          <w:rStyle w:val="c3"/>
          <w:color w:val="000000"/>
          <w:sz w:val="28"/>
          <w:szCs w:val="28"/>
        </w:rPr>
        <w:t xml:space="preserve"> «Алгебра. Поурочные планы 8 класс</w:t>
      </w:r>
      <w:r w:rsidRPr="002F5D06">
        <w:rPr>
          <w:rStyle w:val="c3"/>
          <w:color w:val="000000"/>
          <w:sz w:val="28"/>
          <w:szCs w:val="28"/>
        </w:rPr>
        <w:t xml:space="preserve">», Волгоград , 2016 </w:t>
      </w:r>
      <w:r w:rsidR="00FF4FB4" w:rsidRPr="002F5D06">
        <w:rPr>
          <w:rStyle w:val="c3"/>
          <w:color w:val="000000"/>
          <w:sz w:val="28"/>
          <w:szCs w:val="28"/>
        </w:rPr>
        <w:t>г.</w:t>
      </w:r>
    </w:p>
    <w:p w:rsidR="00FF4FB4" w:rsidRPr="002F5D06" w:rsidRDefault="00D90800" w:rsidP="00C32175">
      <w:pPr>
        <w:pStyle w:val="c0"/>
        <w:numPr>
          <w:ilvl w:val="0"/>
          <w:numId w:val="1"/>
        </w:numPr>
        <w:tabs>
          <w:tab w:val="clear" w:pos="786"/>
          <w:tab w:val="num" w:pos="2226"/>
          <w:tab w:val="num" w:pos="2880"/>
        </w:tabs>
        <w:spacing w:before="0" w:beforeAutospacing="0" w:after="0" w:afterAutospacing="0"/>
        <w:ind w:left="0" w:firstLine="360"/>
        <w:jc w:val="both"/>
        <w:rPr>
          <w:rStyle w:val="c3"/>
          <w:color w:val="000000"/>
          <w:sz w:val="28"/>
          <w:szCs w:val="28"/>
        </w:rPr>
      </w:pPr>
      <w:r w:rsidRPr="002F5D06">
        <w:rPr>
          <w:rStyle w:val="c3"/>
          <w:color w:val="000000"/>
          <w:sz w:val="28"/>
          <w:szCs w:val="28"/>
        </w:rPr>
        <w:t xml:space="preserve">С. Г. </w:t>
      </w:r>
      <w:proofErr w:type="spellStart"/>
      <w:r w:rsidRPr="002F5D06">
        <w:rPr>
          <w:rStyle w:val="c3"/>
          <w:color w:val="000000"/>
          <w:sz w:val="28"/>
          <w:szCs w:val="28"/>
        </w:rPr>
        <w:t>Журвлев</w:t>
      </w:r>
      <w:proofErr w:type="spellEnd"/>
      <w:r w:rsidRPr="002F5D06">
        <w:rPr>
          <w:rStyle w:val="c3"/>
          <w:color w:val="000000"/>
          <w:sz w:val="28"/>
          <w:szCs w:val="28"/>
        </w:rPr>
        <w:t>, С. А. Изотова, контрольные и самостоятельные работы по алгебре и геометрии 8 класс, Москва издательство «Экзамен», 2017 год.</w:t>
      </w:r>
    </w:p>
    <w:p w:rsidR="00D90800" w:rsidRPr="002F5D06" w:rsidRDefault="00D90800" w:rsidP="00C32175">
      <w:pPr>
        <w:pStyle w:val="c0"/>
        <w:numPr>
          <w:ilvl w:val="0"/>
          <w:numId w:val="1"/>
        </w:numPr>
        <w:tabs>
          <w:tab w:val="clear" w:pos="786"/>
          <w:tab w:val="num" w:pos="2160"/>
          <w:tab w:val="num" w:pos="2226"/>
        </w:tabs>
        <w:spacing w:before="0" w:beforeAutospacing="0" w:after="0" w:afterAutospacing="0"/>
        <w:ind w:left="0" w:firstLine="360"/>
        <w:jc w:val="both"/>
        <w:rPr>
          <w:rStyle w:val="c3"/>
          <w:color w:val="000000"/>
          <w:sz w:val="28"/>
          <w:szCs w:val="28"/>
        </w:rPr>
      </w:pPr>
      <w:r w:rsidRPr="002F5D06">
        <w:rPr>
          <w:rStyle w:val="c3"/>
          <w:color w:val="000000"/>
          <w:sz w:val="28"/>
          <w:szCs w:val="28"/>
        </w:rPr>
        <w:t xml:space="preserve">Ю. А. Глазков, М. Я. </w:t>
      </w:r>
      <w:proofErr w:type="spellStart"/>
      <w:r w:rsidRPr="002F5D06">
        <w:rPr>
          <w:rStyle w:val="c3"/>
          <w:color w:val="000000"/>
          <w:sz w:val="28"/>
          <w:szCs w:val="28"/>
        </w:rPr>
        <w:t>Гаиашвили</w:t>
      </w:r>
      <w:proofErr w:type="spellEnd"/>
      <w:r w:rsidRPr="002F5D06">
        <w:rPr>
          <w:rStyle w:val="c3"/>
          <w:color w:val="000000"/>
          <w:sz w:val="28"/>
          <w:szCs w:val="28"/>
        </w:rPr>
        <w:t xml:space="preserve"> тесты по Алгебре к учебнику Ю. Н. Макарычева, Москва издательство «Экзамен», 2016 год.</w:t>
      </w:r>
    </w:p>
    <w:p w:rsidR="00FF4FB4" w:rsidRPr="002F5D06" w:rsidRDefault="00FF4FB4" w:rsidP="00C32175">
      <w:pPr>
        <w:pStyle w:val="c0"/>
        <w:numPr>
          <w:ilvl w:val="0"/>
          <w:numId w:val="1"/>
        </w:numPr>
        <w:tabs>
          <w:tab w:val="clear" w:pos="786"/>
          <w:tab w:val="num" w:pos="3666"/>
        </w:tabs>
        <w:spacing w:before="0" w:beforeAutospacing="0" w:after="0" w:afterAutospacing="0"/>
        <w:ind w:left="0"/>
        <w:jc w:val="both"/>
        <w:rPr>
          <w:rStyle w:val="c3"/>
          <w:color w:val="000000"/>
          <w:sz w:val="28"/>
          <w:szCs w:val="28"/>
        </w:rPr>
      </w:pPr>
      <w:r w:rsidRPr="002F5D06">
        <w:rPr>
          <w:rStyle w:val="c3"/>
          <w:color w:val="000000"/>
          <w:sz w:val="28"/>
          <w:szCs w:val="28"/>
        </w:rPr>
        <w:t xml:space="preserve">Л.С. </w:t>
      </w:r>
      <w:proofErr w:type="spellStart"/>
      <w:r w:rsidRPr="002F5D06">
        <w:rPr>
          <w:rStyle w:val="c3"/>
          <w:color w:val="000000"/>
          <w:sz w:val="28"/>
          <w:szCs w:val="28"/>
        </w:rPr>
        <w:t>Атанасян</w:t>
      </w:r>
      <w:proofErr w:type="spellEnd"/>
      <w:r w:rsidRPr="002F5D06">
        <w:rPr>
          <w:rStyle w:val="c3"/>
          <w:color w:val="000000"/>
          <w:sz w:val="28"/>
          <w:szCs w:val="28"/>
        </w:rPr>
        <w:t xml:space="preserve">, В.Ф. Бутузов, С.Б. Кадомцев и </w:t>
      </w:r>
      <w:proofErr w:type="spellStart"/>
      <w:proofErr w:type="gramStart"/>
      <w:r w:rsidRPr="002F5D06">
        <w:rPr>
          <w:rStyle w:val="c3"/>
          <w:color w:val="000000"/>
          <w:sz w:val="28"/>
          <w:szCs w:val="28"/>
        </w:rPr>
        <w:t>др</w:t>
      </w:r>
      <w:proofErr w:type="spellEnd"/>
      <w:proofErr w:type="gramEnd"/>
      <w:r w:rsidRPr="002F5D06">
        <w:rPr>
          <w:rStyle w:val="c3"/>
          <w:color w:val="000000"/>
          <w:sz w:val="28"/>
          <w:szCs w:val="28"/>
        </w:rPr>
        <w:t>, «Геометрия, 7 – 9»</w:t>
      </w:r>
      <w:r w:rsidR="00001FB6">
        <w:rPr>
          <w:rStyle w:val="c3"/>
          <w:color w:val="000000"/>
          <w:sz w:val="28"/>
          <w:szCs w:val="28"/>
        </w:rPr>
        <w:t>, — М.: изд. «Просвещение», 2016</w:t>
      </w:r>
      <w:r w:rsidRPr="002F5D06">
        <w:rPr>
          <w:rStyle w:val="c3"/>
          <w:color w:val="000000"/>
          <w:sz w:val="28"/>
          <w:szCs w:val="28"/>
        </w:rPr>
        <w:t xml:space="preserve"> г.</w:t>
      </w:r>
    </w:p>
    <w:p w:rsidR="00FF4FB4" w:rsidRPr="002F5D06" w:rsidRDefault="00FF4FB4" w:rsidP="00C32175">
      <w:pPr>
        <w:pStyle w:val="c0"/>
        <w:numPr>
          <w:ilvl w:val="0"/>
          <w:numId w:val="1"/>
        </w:numPr>
        <w:tabs>
          <w:tab w:val="clear" w:pos="786"/>
          <w:tab w:val="num" w:pos="1440"/>
          <w:tab w:val="num" w:pos="1506"/>
        </w:tabs>
        <w:spacing w:before="0" w:beforeAutospacing="0" w:after="0" w:afterAutospacing="0"/>
        <w:ind w:left="0" w:firstLine="540"/>
        <w:jc w:val="both"/>
        <w:rPr>
          <w:rStyle w:val="c3"/>
          <w:color w:val="000000"/>
          <w:sz w:val="28"/>
          <w:szCs w:val="28"/>
        </w:rPr>
      </w:pPr>
      <w:r w:rsidRPr="002F5D06">
        <w:rPr>
          <w:color w:val="000000"/>
          <w:sz w:val="28"/>
          <w:szCs w:val="28"/>
        </w:rPr>
        <w:t xml:space="preserve">Т.А. </w:t>
      </w:r>
      <w:proofErr w:type="spellStart"/>
      <w:r w:rsidRPr="002F5D06">
        <w:rPr>
          <w:color w:val="000000"/>
          <w:sz w:val="28"/>
          <w:szCs w:val="28"/>
        </w:rPr>
        <w:t>Бурмистрова</w:t>
      </w:r>
      <w:proofErr w:type="spellEnd"/>
      <w:r w:rsidRPr="002F5D06">
        <w:rPr>
          <w:color w:val="000000"/>
          <w:sz w:val="28"/>
          <w:szCs w:val="28"/>
        </w:rPr>
        <w:t xml:space="preserve"> «Программы общеобразовательных учреждений. Геометрия 7-9 классы», </w:t>
      </w:r>
      <w:r w:rsidRPr="002F5D06">
        <w:rPr>
          <w:rStyle w:val="c3"/>
          <w:color w:val="000000"/>
          <w:sz w:val="28"/>
          <w:szCs w:val="28"/>
        </w:rPr>
        <w:t>М.: изд. «Просвещение</w:t>
      </w:r>
      <w:r w:rsidR="00001FB6">
        <w:rPr>
          <w:rStyle w:val="c3"/>
          <w:color w:val="000000"/>
          <w:sz w:val="28"/>
          <w:szCs w:val="28"/>
        </w:rPr>
        <w:t>», 2017</w:t>
      </w:r>
      <w:r w:rsidRPr="002F5D06">
        <w:rPr>
          <w:rStyle w:val="c3"/>
          <w:color w:val="000000"/>
          <w:sz w:val="28"/>
          <w:szCs w:val="28"/>
        </w:rPr>
        <w:t xml:space="preserve"> г.</w:t>
      </w:r>
    </w:p>
    <w:p w:rsidR="002F0C22" w:rsidRPr="002F5D06" w:rsidRDefault="00D90800" w:rsidP="00C32175">
      <w:pPr>
        <w:pStyle w:val="c0"/>
        <w:numPr>
          <w:ilvl w:val="0"/>
          <w:numId w:val="1"/>
        </w:numPr>
        <w:tabs>
          <w:tab w:val="num" w:pos="1440"/>
        </w:tabs>
        <w:spacing w:before="0" w:beforeAutospacing="0" w:after="0" w:afterAutospacing="0"/>
        <w:ind w:left="0" w:firstLine="360"/>
        <w:jc w:val="both"/>
        <w:rPr>
          <w:rStyle w:val="c3"/>
          <w:color w:val="000000"/>
          <w:sz w:val="28"/>
          <w:szCs w:val="28"/>
        </w:rPr>
      </w:pPr>
      <w:r w:rsidRPr="002F5D06">
        <w:rPr>
          <w:rStyle w:val="c3"/>
          <w:color w:val="000000"/>
          <w:sz w:val="28"/>
          <w:szCs w:val="28"/>
        </w:rPr>
        <w:t xml:space="preserve">А. В. </w:t>
      </w:r>
      <w:proofErr w:type="spellStart"/>
      <w:r w:rsidRPr="002F5D06">
        <w:rPr>
          <w:rStyle w:val="c3"/>
          <w:color w:val="000000"/>
          <w:sz w:val="28"/>
          <w:szCs w:val="28"/>
        </w:rPr>
        <w:t>Фарков</w:t>
      </w:r>
      <w:proofErr w:type="spellEnd"/>
      <w:r w:rsidRPr="002F5D06">
        <w:rPr>
          <w:rStyle w:val="c3"/>
          <w:color w:val="000000"/>
          <w:sz w:val="28"/>
          <w:szCs w:val="28"/>
        </w:rPr>
        <w:t xml:space="preserve"> тесты по геометрии к учебнику Л. С. </w:t>
      </w:r>
      <w:proofErr w:type="spellStart"/>
      <w:r w:rsidRPr="002F5D06">
        <w:rPr>
          <w:rStyle w:val="c3"/>
          <w:color w:val="000000"/>
          <w:sz w:val="28"/>
          <w:szCs w:val="28"/>
        </w:rPr>
        <w:t>Ата</w:t>
      </w:r>
      <w:r w:rsidR="00B06CB9">
        <w:rPr>
          <w:rStyle w:val="c3"/>
          <w:color w:val="000000"/>
          <w:sz w:val="28"/>
          <w:szCs w:val="28"/>
        </w:rPr>
        <w:t>насяна</w:t>
      </w:r>
      <w:proofErr w:type="spellEnd"/>
      <w:r w:rsidR="00B06CB9">
        <w:rPr>
          <w:rStyle w:val="c3"/>
          <w:color w:val="000000"/>
          <w:sz w:val="28"/>
          <w:szCs w:val="28"/>
        </w:rPr>
        <w:t xml:space="preserve"> «Геометрия</w:t>
      </w:r>
      <w:proofErr w:type="gramStart"/>
      <w:r w:rsidR="00B06CB9">
        <w:rPr>
          <w:rStyle w:val="c3"/>
          <w:color w:val="000000"/>
          <w:sz w:val="28"/>
          <w:szCs w:val="28"/>
        </w:rPr>
        <w:t xml:space="preserve"> ?</w:t>
      </w:r>
      <w:proofErr w:type="gramEnd"/>
      <w:r w:rsidR="00B06CB9">
        <w:rPr>
          <w:rStyle w:val="c3"/>
          <w:color w:val="000000"/>
          <w:sz w:val="28"/>
          <w:szCs w:val="28"/>
        </w:rPr>
        <w:t>-9 классы», 9</w:t>
      </w:r>
      <w:r w:rsidRPr="002F5D06">
        <w:rPr>
          <w:rStyle w:val="c3"/>
          <w:color w:val="000000"/>
          <w:sz w:val="28"/>
          <w:szCs w:val="28"/>
        </w:rPr>
        <w:t xml:space="preserve"> класс, </w:t>
      </w:r>
      <w:r w:rsidR="002F0C22" w:rsidRPr="002F5D06">
        <w:rPr>
          <w:rStyle w:val="c3"/>
          <w:color w:val="000000"/>
          <w:sz w:val="28"/>
          <w:szCs w:val="28"/>
        </w:rPr>
        <w:t>Москва издательство «Экзамен», 2016 год.</w:t>
      </w:r>
    </w:p>
    <w:p w:rsidR="002F0C22" w:rsidRPr="002F5D06" w:rsidRDefault="002F0C22" w:rsidP="00C32175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5D06">
        <w:rPr>
          <w:b/>
          <w:bCs/>
          <w:color w:val="000000"/>
          <w:sz w:val="28"/>
          <w:szCs w:val="28"/>
        </w:rPr>
        <w:t>Место предмета в базисном учебном плане</w:t>
      </w:r>
    </w:p>
    <w:p w:rsidR="00D90800" w:rsidRPr="002F5D06" w:rsidRDefault="002F0C22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2F5D06">
        <w:rPr>
          <w:color w:val="000000"/>
          <w:sz w:val="28"/>
          <w:szCs w:val="28"/>
        </w:rPr>
        <w:t xml:space="preserve">Учебный план ГБОУ СОШ №3 </w:t>
      </w:r>
      <w:r w:rsidRPr="002F5D06">
        <w:rPr>
          <w:sz w:val="28"/>
          <w:szCs w:val="28"/>
        </w:rPr>
        <w:t>им. М. Ф. Леонова</w:t>
      </w:r>
      <w:r w:rsidRPr="002F5D06">
        <w:rPr>
          <w:color w:val="000000"/>
          <w:sz w:val="28"/>
          <w:szCs w:val="28"/>
        </w:rPr>
        <w:t xml:space="preserve"> с. Приволжье отводит на этапе</w:t>
      </w:r>
      <w:r w:rsidRPr="002F5D06">
        <w:rPr>
          <w:i/>
          <w:iCs/>
          <w:color w:val="000000"/>
          <w:sz w:val="28"/>
          <w:szCs w:val="28"/>
        </w:rPr>
        <w:t xml:space="preserve"> </w:t>
      </w:r>
      <w:r w:rsidRPr="002F5D06">
        <w:rPr>
          <w:color w:val="000000"/>
          <w:sz w:val="28"/>
          <w:szCs w:val="28"/>
        </w:rPr>
        <w:t>основного</w:t>
      </w:r>
      <w:r w:rsidRPr="002F5D06">
        <w:rPr>
          <w:i/>
          <w:iCs/>
          <w:color w:val="000000"/>
          <w:sz w:val="28"/>
          <w:szCs w:val="28"/>
        </w:rPr>
        <w:t xml:space="preserve"> </w:t>
      </w:r>
      <w:r w:rsidRPr="002F5D06">
        <w:rPr>
          <w:color w:val="000000"/>
          <w:sz w:val="28"/>
          <w:szCs w:val="28"/>
        </w:rPr>
        <w:t>общего образования  в 8 классе из расчета 2 часа в неделю 68 ча</w:t>
      </w:r>
      <w:r w:rsidR="00BB2C11">
        <w:rPr>
          <w:color w:val="000000"/>
          <w:sz w:val="28"/>
          <w:szCs w:val="28"/>
        </w:rPr>
        <w:t>сов в год, контрольных работ – 12</w:t>
      </w:r>
      <w:r w:rsidRPr="002F5D06">
        <w:rPr>
          <w:color w:val="000000"/>
          <w:sz w:val="28"/>
          <w:szCs w:val="28"/>
        </w:rPr>
        <w:t>.</w:t>
      </w:r>
    </w:p>
    <w:p w:rsidR="00F70B60" w:rsidRDefault="00F70B60" w:rsidP="00C32175">
      <w:pPr>
        <w:shd w:val="clear" w:color="auto" w:fill="FFFFFF"/>
        <w:ind w:right="38"/>
        <w:jc w:val="both"/>
        <w:rPr>
          <w:b/>
          <w:color w:val="000000"/>
          <w:sz w:val="28"/>
          <w:szCs w:val="28"/>
        </w:rPr>
      </w:pPr>
      <w:r w:rsidRPr="002F5D06">
        <w:rPr>
          <w:b/>
          <w:color w:val="000000"/>
          <w:sz w:val="28"/>
          <w:szCs w:val="28"/>
        </w:rPr>
        <w:t>ОЖИДАЕМЫЕ РЕЗУЛЬТАТЫ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b/>
          <w:color w:val="000000"/>
          <w:sz w:val="28"/>
          <w:szCs w:val="28"/>
        </w:rPr>
      </w:pPr>
      <w:r w:rsidRPr="008324CC">
        <w:rPr>
          <w:b/>
          <w:color w:val="000000"/>
          <w:sz w:val="28"/>
          <w:szCs w:val="28"/>
        </w:rPr>
        <w:t>АРИФМЕТИКА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Уметь: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выполнять устный счет с целыми числами, обыкновенными и десятичными дробями;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proofErr w:type="gramStart"/>
      <w:r w:rsidRPr="008324CC">
        <w:rPr>
          <w:color w:val="000000"/>
          <w:sz w:val="28"/>
          <w:szCs w:val="28"/>
        </w:rPr>
        <w:t xml:space="preserve">переходить от одной формы записи чисел к другой, выбирая наиболее подходящую, в зависимости от конкретной ситуации; представлять десятичную дробь в виде обыкновенной и в </w:t>
      </w:r>
      <w:proofErr w:type="spellStart"/>
      <w:r w:rsidRPr="008324CC">
        <w:rPr>
          <w:color w:val="000000"/>
          <w:sz w:val="28"/>
          <w:szCs w:val="28"/>
        </w:rPr>
        <w:t>про¬стейших</w:t>
      </w:r>
      <w:proofErr w:type="spellEnd"/>
      <w:r w:rsidRPr="008324CC">
        <w:rPr>
          <w:color w:val="000000"/>
          <w:sz w:val="28"/>
          <w:szCs w:val="28"/>
        </w:rPr>
        <w:t xml:space="preserve"> случаях обыкновенную в виде десятичной, проценты в виде дроби и дробь в вид</w:t>
      </w:r>
      <w:r w:rsidR="004B4129">
        <w:rPr>
          <w:color w:val="000000"/>
          <w:sz w:val="28"/>
          <w:szCs w:val="28"/>
        </w:rPr>
        <w:t>е процентов; применять стандарт</w:t>
      </w:r>
      <w:r w:rsidRPr="008324CC">
        <w:rPr>
          <w:color w:val="000000"/>
          <w:sz w:val="28"/>
          <w:szCs w:val="28"/>
        </w:rPr>
        <w:t>ный вид числа для записи больших и малых чисел; выполнять умножение и деление чисел, записанных в стандартном виде;</w:t>
      </w:r>
      <w:proofErr w:type="gramEnd"/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lastRenderedPageBreak/>
        <w:t xml:space="preserve">изображать числа точками </w:t>
      </w:r>
      <w:proofErr w:type="gramStart"/>
      <w:r w:rsidRPr="008324CC">
        <w:rPr>
          <w:color w:val="000000"/>
          <w:sz w:val="28"/>
          <w:szCs w:val="28"/>
        </w:rPr>
        <w:t>на</w:t>
      </w:r>
      <w:proofErr w:type="gramEnd"/>
      <w:r w:rsidRPr="008324CC">
        <w:rPr>
          <w:color w:val="000000"/>
          <w:sz w:val="28"/>
          <w:szCs w:val="28"/>
        </w:rPr>
        <w:t xml:space="preserve"> координатной прямой;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выполнять арифметические действия с</w:t>
      </w:r>
      <w:r w:rsidR="00F12DF3">
        <w:rPr>
          <w:color w:val="000000"/>
          <w:sz w:val="28"/>
          <w:szCs w:val="28"/>
        </w:rPr>
        <w:t xml:space="preserve"> рациональными чис</w:t>
      </w:r>
      <w:r w:rsidRPr="008324CC">
        <w:rPr>
          <w:color w:val="000000"/>
          <w:sz w:val="28"/>
          <w:szCs w:val="28"/>
        </w:rPr>
        <w:t>лами,   сравнивать рациональные   числа;   находить  значения степеней с целыми показа</w:t>
      </w:r>
      <w:r w:rsidR="00F12DF3">
        <w:rPr>
          <w:color w:val="000000"/>
          <w:sz w:val="28"/>
          <w:szCs w:val="28"/>
        </w:rPr>
        <w:t>телями и корней; находить значе</w:t>
      </w:r>
      <w:r w:rsidRPr="008324CC">
        <w:rPr>
          <w:color w:val="000000"/>
          <w:sz w:val="28"/>
          <w:szCs w:val="28"/>
        </w:rPr>
        <w:t>ния числовых выражений;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 xml:space="preserve">округлять целые числа и </w:t>
      </w:r>
      <w:r w:rsidR="00F12DF3">
        <w:rPr>
          <w:color w:val="000000"/>
          <w:sz w:val="28"/>
          <w:szCs w:val="28"/>
        </w:rPr>
        <w:t>десятичные дроби,  находить при</w:t>
      </w:r>
      <w:r w:rsidRPr="008324CC">
        <w:rPr>
          <w:color w:val="000000"/>
          <w:sz w:val="28"/>
          <w:szCs w:val="28"/>
        </w:rPr>
        <w:t>ближенное значение числового выражения; пользоваться основными единицами длины, массы, времени, скорости, площади, объем</w:t>
      </w:r>
      <w:r w:rsidR="00F12DF3">
        <w:rPr>
          <w:color w:val="000000"/>
          <w:sz w:val="28"/>
          <w:szCs w:val="28"/>
        </w:rPr>
        <w:t>а; выражать более крупные едини</w:t>
      </w:r>
      <w:r w:rsidRPr="008324CC">
        <w:rPr>
          <w:color w:val="000000"/>
          <w:sz w:val="28"/>
          <w:szCs w:val="28"/>
        </w:rPr>
        <w:t xml:space="preserve">цы </w:t>
      </w:r>
      <w:proofErr w:type="gramStart"/>
      <w:r w:rsidRPr="008324CC">
        <w:rPr>
          <w:color w:val="000000"/>
          <w:sz w:val="28"/>
          <w:szCs w:val="28"/>
        </w:rPr>
        <w:t>через</w:t>
      </w:r>
      <w:proofErr w:type="gramEnd"/>
      <w:r w:rsidRPr="008324CC">
        <w:rPr>
          <w:color w:val="000000"/>
          <w:sz w:val="28"/>
          <w:szCs w:val="28"/>
        </w:rPr>
        <w:t xml:space="preserve"> более мелкие и наоборот;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 xml:space="preserve">решать текстовые задачи, </w:t>
      </w:r>
      <w:r w:rsidR="00F12DF3">
        <w:rPr>
          <w:color w:val="000000"/>
          <w:sz w:val="28"/>
          <w:szCs w:val="28"/>
        </w:rPr>
        <w:t>включая задачи на движение и ра</w:t>
      </w:r>
      <w:r w:rsidRPr="008324CC">
        <w:rPr>
          <w:color w:val="000000"/>
          <w:sz w:val="28"/>
          <w:szCs w:val="28"/>
        </w:rPr>
        <w:t>боту; задачи, связанные с отношением и с пропорциона</w:t>
      </w:r>
      <w:r w:rsidR="00F12DF3">
        <w:rPr>
          <w:color w:val="000000"/>
          <w:sz w:val="28"/>
          <w:szCs w:val="28"/>
        </w:rPr>
        <w:t>льно</w:t>
      </w:r>
      <w:r w:rsidRPr="008324CC">
        <w:rPr>
          <w:color w:val="000000"/>
          <w:sz w:val="28"/>
          <w:szCs w:val="28"/>
        </w:rPr>
        <w:t>стью величин; основные зада</w:t>
      </w:r>
      <w:r w:rsidR="00F12DF3">
        <w:rPr>
          <w:color w:val="000000"/>
          <w:sz w:val="28"/>
          <w:szCs w:val="28"/>
        </w:rPr>
        <w:t>чи на дроби и на проценты; зада</w:t>
      </w:r>
      <w:r w:rsidRPr="008324CC">
        <w:rPr>
          <w:color w:val="000000"/>
          <w:sz w:val="28"/>
          <w:szCs w:val="28"/>
        </w:rPr>
        <w:t>чи с целочисленными неизвестными.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Применять полученные знания: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proofErr w:type="gramStart"/>
      <w:r w:rsidRPr="008324CC">
        <w:rPr>
          <w:color w:val="000000"/>
          <w:sz w:val="28"/>
          <w:szCs w:val="28"/>
        </w:rPr>
        <w:t xml:space="preserve">для решения несложных практических расчетных задач, в том числе,  с использованием при необходимости справочных материалов и простейших вычислительных устройств; для устной прикидки и оценки результатов вычислений; для проверки результата вычисления на правдоподобие, </w:t>
      </w:r>
      <w:proofErr w:type="spellStart"/>
      <w:r w:rsidRPr="008324CC">
        <w:rPr>
          <w:color w:val="000000"/>
          <w:sz w:val="28"/>
          <w:szCs w:val="28"/>
        </w:rPr>
        <w:t>исполь¬зуя</w:t>
      </w:r>
      <w:proofErr w:type="spellEnd"/>
      <w:r w:rsidRPr="008324CC">
        <w:rPr>
          <w:color w:val="000000"/>
          <w:sz w:val="28"/>
          <w:szCs w:val="28"/>
        </w:rPr>
        <w:t xml:space="preserve"> различные приемы; для интерпретации результатов </w:t>
      </w:r>
      <w:proofErr w:type="spellStart"/>
      <w:r w:rsidRPr="008324CC">
        <w:rPr>
          <w:color w:val="000000"/>
          <w:sz w:val="28"/>
          <w:szCs w:val="28"/>
        </w:rPr>
        <w:t>реше¬ния</w:t>
      </w:r>
      <w:proofErr w:type="spellEnd"/>
      <w:r w:rsidRPr="008324CC">
        <w:rPr>
          <w:color w:val="000000"/>
          <w:sz w:val="28"/>
          <w:szCs w:val="28"/>
        </w:rPr>
        <w:t xml:space="preserve"> задач с учетом ограничений, связанных с реальными свойствами рассм</w:t>
      </w:r>
      <w:r>
        <w:rPr>
          <w:color w:val="000000"/>
          <w:sz w:val="28"/>
          <w:szCs w:val="28"/>
        </w:rPr>
        <w:t>атриваемых процессов и явлений.</w:t>
      </w:r>
      <w:proofErr w:type="gramEnd"/>
    </w:p>
    <w:p w:rsidR="008324CC" w:rsidRPr="008324CC" w:rsidRDefault="008324CC" w:rsidP="00C32175">
      <w:pPr>
        <w:shd w:val="clear" w:color="auto" w:fill="FFFFFF"/>
        <w:ind w:right="38"/>
        <w:jc w:val="both"/>
        <w:rPr>
          <w:b/>
          <w:color w:val="000000"/>
          <w:sz w:val="28"/>
          <w:szCs w:val="28"/>
        </w:rPr>
      </w:pPr>
      <w:r w:rsidRPr="008324CC">
        <w:rPr>
          <w:b/>
          <w:color w:val="000000"/>
          <w:sz w:val="28"/>
          <w:szCs w:val="28"/>
        </w:rPr>
        <w:t xml:space="preserve">АЛГЕБРА 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Уметь: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составлять буквенные выр</w:t>
      </w:r>
      <w:r w:rsidR="00F12DF3">
        <w:rPr>
          <w:color w:val="000000"/>
          <w:sz w:val="28"/>
          <w:szCs w:val="28"/>
        </w:rPr>
        <w:t>ажения и формулы по условиям за</w:t>
      </w:r>
      <w:r w:rsidRPr="008324CC">
        <w:rPr>
          <w:color w:val="000000"/>
          <w:sz w:val="28"/>
          <w:szCs w:val="28"/>
        </w:rPr>
        <w:t>дач, осуществлять подстановку одного выражения в другое, осуществлять в выражения</w:t>
      </w:r>
      <w:r w:rsidR="00F12DF3">
        <w:rPr>
          <w:color w:val="000000"/>
          <w:sz w:val="28"/>
          <w:szCs w:val="28"/>
        </w:rPr>
        <w:t>х и формулах числовые подстанов</w:t>
      </w:r>
      <w:r w:rsidRPr="008324CC">
        <w:rPr>
          <w:color w:val="000000"/>
          <w:sz w:val="28"/>
          <w:szCs w:val="28"/>
        </w:rPr>
        <w:t>ки и выполнять соответствующие вычисления, выражать из формул одни переменные через другие;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выполнять основные дейс</w:t>
      </w:r>
      <w:r w:rsidR="00F12DF3">
        <w:rPr>
          <w:color w:val="000000"/>
          <w:sz w:val="28"/>
          <w:szCs w:val="28"/>
        </w:rPr>
        <w:t>твия со степенями с целыми пока</w:t>
      </w:r>
      <w:r w:rsidRPr="008324CC">
        <w:rPr>
          <w:color w:val="000000"/>
          <w:sz w:val="28"/>
          <w:szCs w:val="28"/>
        </w:rPr>
        <w:t xml:space="preserve">зателями, с многочленами и с алгебраическими дробями; выполнять разложение многочленов на множители; </w:t>
      </w:r>
      <w:proofErr w:type="spellStart"/>
      <w:r w:rsidRPr="008324CC">
        <w:rPr>
          <w:color w:val="000000"/>
          <w:sz w:val="28"/>
          <w:szCs w:val="28"/>
        </w:rPr>
        <w:t>выпол¬нять</w:t>
      </w:r>
      <w:proofErr w:type="spellEnd"/>
      <w:r w:rsidRPr="008324CC">
        <w:rPr>
          <w:color w:val="000000"/>
          <w:sz w:val="28"/>
          <w:szCs w:val="28"/>
        </w:rPr>
        <w:t xml:space="preserve"> тождественные пре</w:t>
      </w:r>
      <w:r w:rsidR="00F12DF3">
        <w:rPr>
          <w:color w:val="000000"/>
          <w:sz w:val="28"/>
          <w:szCs w:val="28"/>
        </w:rPr>
        <w:t>образования рациональных выраже</w:t>
      </w:r>
      <w:r w:rsidRPr="008324CC">
        <w:rPr>
          <w:color w:val="000000"/>
          <w:sz w:val="28"/>
          <w:szCs w:val="28"/>
        </w:rPr>
        <w:t>ний;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применять свойства арифметических квадратных корней для вычисления значений и преобразовани</w:t>
      </w:r>
      <w:r w:rsidR="00F12DF3">
        <w:rPr>
          <w:color w:val="000000"/>
          <w:sz w:val="28"/>
          <w:szCs w:val="28"/>
        </w:rPr>
        <w:t>й числовых выраже</w:t>
      </w:r>
      <w:r w:rsidRPr="008324CC">
        <w:rPr>
          <w:color w:val="000000"/>
          <w:sz w:val="28"/>
          <w:szCs w:val="28"/>
        </w:rPr>
        <w:t>ний, содержащих квадратные корни;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решать линейные, квадратные уравнения и рациональные уравнения, сводящиеся к ним, системы уравнений (линейные и системы, в которых одно уравнение второй, а другое первой степени);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решать линейные неравенств</w:t>
      </w:r>
      <w:r w:rsidR="00F12DF3">
        <w:rPr>
          <w:color w:val="000000"/>
          <w:sz w:val="28"/>
          <w:szCs w:val="28"/>
        </w:rPr>
        <w:t>а с одной переменной и их систе</w:t>
      </w:r>
      <w:r w:rsidRPr="008324CC">
        <w:rPr>
          <w:color w:val="000000"/>
          <w:sz w:val="28"/>
          <w:szCs w:val="28"/>
        </w:rPr>
        <w:t>мы, квадратные неравенства;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решать текстовые задачи а</w:t>
      </w:r>
      <w:r w:rsidR="00F12DF3">
        <w:rPr>
          <w:color w:val="000000"/>
          <w:sz w:val="28"/>
          <w:szCs w:val="28"/>
        </w:rPr>
        <w:t>лгебраическим методом, интерпре</w:t>
      </w:r>
      <w:r w:rsidRPr="008324CC">
        <w:rPr>
          <w:color w:val="000000"/>
          <w:sz w:val="28"/>
          <w:szCs w:val="28"/>
        </w:rPr>
        <w:t xml:space="preserve">тировать полученный результат, проводить отбор решений, учитывать ограничения </w:t>
      </w:r>
      <w:proofErr w:type="spellStart"/>
      <w:r w:rsidRPr="008324CC">
        <w:rPr>
          <w:color w:val="000000"/>
          <w:sz w:val="28"/>
          <w:szCs w:val="28"/>
        </w:rPr>
        <w:t>це</w:t>
      </w:r>
      <w:r w:rsidR="00F12DF3">
        <w:rPr>
          <w:color w:val="000000"/>
          <w:sz w:val="28"/>
          <w:szCs w:val="28"/>
        </w:rPr>
        <w:t>лочисленности</w:t>
      </w:r>
      <w:proofErr w:type="spellEnd"/>
      <w:r w:rsidR="00F12DF3">
        <w:rPr>
          <w:color w:val="000000"/>
          <w:sz w:val="28"/>
          <w:szCs w:val="28"/>
        </w:rPr>
        <w:t>, диапазона измене</w:t>
      </w:r>
      <w:r w:rsidRPr="008324CC">
        <w:rPr>
          <w:color w:val="000000"/>
          <w:sz w:val="28"/>
          <w:szCs w:val="28"/>
        </w:rPr>
        <w:t>ния величин;</w:t>
      </w:r>
      <w:r w:rsidRPr="008324CC">
        <w:rPr>
          <w:color w:val="000000"/>
          <w:sz w:val="28"/>
          <w:szCs w:val="28"/>
        </w:rPr>
        <w:tab/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определять значения три</w:t>
      </w:r>
      <w:r w:rsidR="00F12DF3">
        <w:rPr>
          <w:color w:val="000000"/>
          <w:sz w:val="28"/>
          <w:szCs w:val="28"/>
        </w:rPr>
        <w:t>гонометрических выражений по за</w:t>
      </w:r>
      <w:r w:rsidRPr="008324CC">
        <w:rPr>
          <w:color w:val="000000"/>
          <w:sz w:val="28"/>
          <w:szCs w:val="28"/>
        </w:rPr>
        <w:t>данным значениям углов;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находить значения триг</w:t>
      </w:r>
      <w:r w:rsidR="00F12DF3">
        <w:rPr>
          <w:color w:val="000000"/>
          <w:sz w:val="28"/>
          <w:szCs w:val="28"/>
        </w:rPr>
        <w:t>онометрических функций по значе</w:t>
      </w:r>
      <w:r w:rsidRPr="008324CC">
        <w:rPr>
          <w:color w:val="000000"/>
          <w:sz w:val="28"/>
          <w:szCs w:val="28"/>
        </w:rPr>
        <w:t>нию одной из них;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определять координаты точки в координатной плоскости, строить точки с заданными координатами; решать задачи на координатной плоскости: изображать различные соотношения между двумя переменными,</w:t>
      </w:r>
      <w:r w:rsidR="00F12DF3">
        <w:rPr>
          <w:color w:val="000000"/>
          <w:sz w:val="28"/>
          <w:szCs w:val="28"/>
        </w:rPr>
        <w:t xml:space="preserve"> находить координаты точек пере</w:t>
      </w:r>
      <w:r w:rsidRPr="008324CC">
        <w:rPr>
          <w:color w:val="000000"/>
          <w:sz w:val="28"/>
          <w:szCs w:val="28"/>
        </w:rPr>
        <w:t>сечения графиков;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применять графические п</w:t>
      </w:r>
      <w:r w:rsidR="00F12DF3">
        <w:rPr>
          <w:color w:val="000000"/>
          <w:sz w:val="28"/>
          <w:szCs w:val="28"/>
        </w:rPr>
        <w:t>редставления при решении уравне</w:t>
      </w:r>
      <w:r w:rsidRPr="008324CC">
        <w:rPr>
          <w:color w:val="000000"/>
          <w:sz w:val="28"/>
          <w:szCs w:val="28"/>
        </w:rPr>
        <w:t>ний, систем, неравенств;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 xml:space="preserve">находить значения функций, заданных формулой, таблицей, графиком; решать обратную </w:t>
      </w:r>
      <w:r w:rsidRPr="008324CC">
        <w:rPr>
          <w:color w:val="000000"/>
          <w:sz w:val="28"/>
          <w:szCs w:val="28"/>
        </w:rPr>
        <w:lastRenderedPageBreak/>
        <w:t>задачу;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строить графики изученных функций, описывать их свойства, определять свойства функции по ее графику;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распознавать арифметические и геометрические прогрессии, использовать формулы общего члена и суммы нескольких первых членов.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Применять полученные знания: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для выполнения расчетов по формулам, понимая формулу как алгоритм вычислени</w:t>
      </w:r>
      <w:r w:rsidR="00F12DF3">
        <w:rPr>
          <w:color w:val="000000"/>
          <w:sz w:val="28"/>
          <w:szCs w:val="28"/>
        </w:rPr>
        <w:t>я; для составления формул, выра</w:t>
      </w:r>
      <w:r w:rsidRPr="008324CC">
        <w:rPr>
          <w:color w:val="000000"/>
          <w:sz w:val="28"/>
          <w:szCs w:val="28"/>
        </w:rPr>
        <w:t>жающих зависимости меж</w:t>
      </w:r>
      <w:r w:rsidR="00F12DF3">
        <w:rPr>
          <w:color w:val="000000"/>
          <w:sz w:val="28"/>
          <w:szCs w:val="28"/>
        </w:rPr>
        <w:t>ду реальными величинами; для на</w:t>
      </w:r>
      <w:r w:rsidRPr="008324CC">
        <w:rPr>
          <w:color w:val="000000"/>
          <w:sz w:val="28"/>
          <w:szCs w:val="28"/>
        </w:rPr>
        <w:t>хождения нужной формулы в справочных материалах; при моделировании практических ситуаций и исследовании построенных моделей (используя аппарат алгебры);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при интерпретации графиков зависимостей между величинами, переводя на язык функций и исследуя реальные зависимости;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для расчетов, включающих простейшие тригонометрические формулы;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при решении планиметрических задач с использо</w:t>
      </w:r>
      <w:r w:rsidR="00F12DF3">
        <w:rPr>
          <w:color w:val="000000"/>
          <w:sz w:val="28"/>
          <w:szCs w:val="28"/>
        </w:rPr>
        <w:t>ванием ап</w:t>
      </w:r>
      <w:r>
        <w:rPr>
          <w:color w:val="000000"/>
          <w:sz w:val="28"/>
          <w:szCs w:val="28"/>
        </w:rPr>
        <w:t>парата тригонометрии.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b/>
          <w:color w:val="000000"/>
          <w:sz w:val="28"/>
          <w:szCs w:val="28"/>
        </w:rPr>
      </w:pPr>
      <w:r w:rsidRPr="008324CC">
        <w:rPr>
          <w:b/>
          <w:color w:val="000000"/>
          <w:sz w:val="28"/>
          <w:szCs w:val="28"/>
        </w:rPr>
        <w:t>ЭЛЕМЕНТЫ ЛОГИКИ, КОМБИНАТОРИКИ, СТАТИСТИКИ И ТЕОРИИ ВЕРОЯТНОСТЕЙ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Уметь: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оценивать логическую прави</w:t>
      </w:r>
      <w:r w:rsidR="00F12DF3">
        <w:rPr>
          <w:color w:val="000000"/>
          <w:sz w:val="28"/>
          <w:szCs w:val="28"/>
        </w:rPr>
        <w:t>льность рассуждений, в своих до</w:t>
      </w:r>
      <w:r w:rsidRPr="008324CC">
        <w:rPr>
          <w:color w:val="000000"/>
          <w:sz w:val="28"/>
          <w:szCs w:val="28"/>
        </w:rPr>
        <w:t xml:space="preserve">казательствах использовать только логически корректные действия, понимать смысл </w:t>
      </w:r>
      <w:proofErr w:type="spellStart"/>
      <w:r w:rsidRPr="008324CC">
        <w:rPr>
          <w:color w:val="000000"/>
          <w:sz w:val="28"/>
          <w:szCs w:val="28"/>
        </w:rPr>
        <w:t>контрпримеров</w:t>
      </w:r>
      <w:proofErr w:type="spellEnd"/>
      <w:r w:rsidRPr="008324CC">
        <w:rPr>
          <w:color w:val="000000"/>
          <w:sz w:val="28"/>
          <w:szCs w:val="28"/>
        </w:rPr>
        <w:t>;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извлекать информацию, пр</w:t>
      </w:r>
      <w:r w:rsidR="00F12DF3">
        <w:rPr>
          <w:color w:val="000000"/>
          <w:sz w:val="28"/>
          <w:szCs w:val="28"/>
        </w:rPr>
        <w:t>едставленную в таблицах, на диа</w:t>
      </w:r>
      <w:r w:rsidRPr="008324CC">
        <w:rPr>
          <w:color w:val="000000"/>
          <w:sz w:val="28"/>
          <w:szCs w:val="28"/>
        </w:rPr>
        <w:t>граммах, на графиках; сост</w:t>
      </w:r>
      <w:r w:rsidR="00F12DF3">
        <w:rPr>
          <w:color w:val="000000"/>
          <w:sz w:val="28"/>
          <w:szCs w:val="28"/>
        </w:rPr>
        <w:t>авлять таблицы; строить диаграм</w:t>
      </w:r>
      <w:r w:rsidRPr="008324CC">
        <w:rPr>
          <w:color w:val="000000"/>
          <w:sz w:val="28"/>
          <w:szCs w:val="28"/>
        </w:rPr>
        <w:t>мы и графики;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решать комбинаторные зад</w:t>
      </w:r>
      <w:r w:rsidR="00F12DF3">
        <w:rPr>
          <w:color w:val="000000"/>
          <w:sz w:val="28"/>
          <w:szCs w:val="28"/>
        </w:rPr>
        <w:t>ачи путем систематического пере</w:t>
      </w:r>
      <w:r w:rsidRPr="008324CC">
        <w:rPr>
          <w:color w:val="000000"/>
          <w:sz w:val="28"/>
          <w:szCs w:val="28"/>
        </w:rPr>
        <w:t xml:space="preserve">бора возможных вариантов </w:t>
      </w:r>
      <w:r w:rsidR="00F12DF3">
        <w:rPr>
          <w:color w:val="000000"/>
          <w:sz w:val="28"/>
          <w:szCs w:val="28"/>
        </w:rPr>
        <w:t>и с использованием правила умно</w:t>
      </w:r>
      <w:r w:rsidRPr="008324CC">
        <w:rPr>
          <w:color w:val="000000"/>
          <w:sz w:val="28"/>
          <w:szCs w:val="28"/>
        </w:rPr>
        <w:t>жения;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вычислять средние значения результатов измерений; находить частоту события;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 xml:space="preserve">в простейших случаях находить вероятности случайных </w:t>
      </w:r>
      <w:proofErr w:type="spellStart"/>
      <w:r w:rsidRPr="008324CC">
        <w:rPr>
          <w:color w:val="000000"/>
          <w:sz w:val="28"/>
          <w:szCs w:val="28"/>
        </w:rPr>
        <w:t>собы¬тий</w:t>
      </w:r>
      <w:proofErr w:type="spellEnd"/>
      <w:r w:rsidRPr="008324CC">
        <w:rPr>
          <w:color w:val="000000"/>
          <w:sz w:val="28"/>
          <w:szCs w:val="28"/>
        </w:rPr>
        <w:t>, в том числе с использованием комбинаторики.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Применять полученные знания: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 xml:space="preserve">при записи математических утверждений, доказательств, </w:t>
      </w:r>
      <w:proofErr w:type="spellStart"/>
      <w:r w:rsidRPr="008324CC">
        <w:rPr>
          <w:color w:val="000000"/>
          <w:sz w:val="28"/>
          <w:szCs w:val="28"/>
        </w:rPr>
        <w:t>ре¬шении</w:t>
      </w:r>
      <w:proofErr w:type="spellEnd"/>
      <w:r w:rsidRPr="008324CC">
        <w:rPr>
          <w:color w:val="000000"/>
          <w:sz w:val="28"/>
          <w:szCs w:val="28"/>
        </w:rPr>
        <w:t xml:space="preserve"> задач;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в анализе реальных числовых данных, представленных в виде диаграмм, графиков;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при решении учебных и практических задач, осуществляя систематический перебор вариантов;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при сравнении шансов наступления случайных событий;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для оценки вероятности случайного события в практических ситуациях, сопоставления модели с реальной ситуацией.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ГЕОМЕТРИЯ 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Уметь: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распознавать плоские геометрические фигуры, различать их взаимное расположение, а</w:t>
      </w:r>
      <w:r w:rsidR="00F12DF3">
        <w:rPr>
          <w:color w:val="000000"/>
          <w:sz w:val="28"/>
          <w:szCs w:val="28"/>
        </w:rPr>
        <w:t>ргументировать суждения, исполь</w:t>
      </w:r>
      <w:r w:rsidRPr="008324CC">
        <w:rPr>
          <w:color w:val="000000"/>
          <w:sz w:val="28"/>
          <w:szCs w:val="28"/>
        </w:rPr>
        <w:t>зуя определения, свойства, признаки;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изображать планиметрические фигуры, выполнять чертежи по условиям задач, осуществлять преобразования фигур;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распознавать на чертежа</w:t>
      </w:r>
      <w:r w:rsidR="00F12DF3">
        <w:rPr>
          <w:color w:val="000000"/>
          <w:sz w:val="28"/>
          <w:szCs w:val="28"/>
        </w:rPr>
        <w:t>х, моделях и в окружающей обста</w:t>
      </w:r>
      <w:r w:rsidRPr="008324CC">
        <w:rPr>
          <w:color w:val="000000"/>
          <w:sz w:val="28"/>
          <w:szCs w:val="28"/>
        </w:rPr>
        <w:t>новке основные пространств</w:t>
      </w:r>
      <w:r w:rsidR="00F12DF3">
        <w:rPr>
          <w:color w:val="000000"/>
          <w:sz w:val="28"/>
          <w:szCs w:val="28"/>
        </w:rPr>
        <w:t>енные тела, изображать их; пред</w:t>
      </w:r>
      <w:r w:rsidRPr="008324CC">
        <w:rPr>
          <w:color w:val="000000"/>
          <w:sz w:val="28"/>
          <w:szCs w:val="28"/>
        </w:rPr>
        <w:t>ставлять их сечения и развертки;</w:t>
      </w:r>
    </w:p>
    <w:p w:rsidR="00F12DF3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 xml:space="preserve">вычислять значения геометрических величин (длин, углов, </w:t>
      </w:r>
      <w:proofErr w:type="spellStart"/>
      <w:proofErr w:type="gramStart"/>
      <w:r w:rsidRPr="008324CC">
        <w:rPr>
          <w:color w:val="000000"/>
          <w:sz w:val="28"/>
          <w:szCs w:val="28"/>
        </w:rPr>
        <w:t>пл</w:t>
      </w:r>
      <w:proofErr w:type="spellEnd"/>
      <w:proofErr w:type="gramEnd"/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proofErr w:type="spellStart"/>
      <w:r w:rsidRPr="008324CC">
        <w:rPr>
          <w:color w:val="000000"/>
          <w:sz w:val="28"/>
          <w:szCs w:val="28"/>
        </w:rPr>
        <w:t>ства</w:t>
      </w:r>
      <w:proofErr w:type="spellEnd"/>
      <w:r w:rsidRPr="008324CC">
        <w:rPr>
          <w:color w:val="000000"/>
          <w:sz w:val="28"/>
          <w:szCs w:val="28"/>
        </w:rPr>
        <w:t xml:space="preserve"> фигур и отношений между ними, прим</w:t>
      </w:r>
      <w:r w:rsidR="00F12DF3">
        <w:rPr>
          <w:color w:val="000000"/>
          <w:sz w:val="28"/>
          <w:szCs w:val="28"/>
        </w:rPr>
        <w:t>еняя дополнитель</w:t>
      </w:r>
      <w:r w:rsidRPr="008324CC">
        <w:rPr>
          <w:color w:val="000000"/>
          <w:sz w:val="28"/>
          <w:szCs w:val="28"/>
        </w:rPr>
        <w:t xml:space="preserve">ные построения, </w:t>
      </w:r>
      <w:r w:rsidRPr="008324CC">
        <w:rPr>
          <w:color w:val="000000"/>
          <w:sz w:val="28"/>
          <w:szCs w:val="28"/>
        </w:rPr>
        <w:lastRenderedPageBreak/>
        <w:t xml:space="preserve">алгебраический и тригонометрический </w:t>
      </w:r>
      <w:proofErr w:type="spellStart"/>
      <w:r w:rsidRPr="008324CC">
        <w:rPr>
          <w:color w:val="000000"/>
          <w:sz w:val="28"/>
          <w:szCs w:val="28"/>
        </w:rPr>
        <w:t>аппа¬рат</w:t>
      </w:r>
      <w:proofErr w:type="spellEnd"/>
      <w:r w:rsidRPr="008324CC">
        <w:rPr>
          <w:color w:val="000000"/>
          <w:sz w:val="28"/>
          <w:szCs w:val="28"/>
        </w:rPr>
        <w:t>, соображения симметрии;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proofErr w:type="gramStart"/>
      <w:r w:rsidRPr="008324CC">
        <w:rPr>
          <w:color w:val="000000"/>
          <w:sz w:val="28"/>
          <w:szCs w:val="28"/>
        </w:rPr>
        <w:t xml:space="preserve">решать основные задачи на построение с помощью циркуля и линейки: угла, равного данному; биссектрисы данного угла; серединного перпендикуляра к отрезку; прямой, </w:t>
      </w:r>
      <w:proofErr w:type="spellStart"/>
      <w:r w:rsidRPr="008324CC">
        <w:rPr>
          <w:color w:val="000000"/>
          <w:sz w:val="28"/>
          <w:szCs w:val="28"/>
        </w:rPr>
        <w:t>параллель¬ной</w:t>
      </w:r>
      <w:proofErr w:type="spellEnd"/>
      <w:r w:rsidRPr="008324CC">
        <w:rPr>
          <w:color w:val="000000"/>
          <w:sz w:val="28"/>
          <w:szCs w:val="28"/>
        </w:rPr>
        <w:t xml:space="preserve"> данной прямой; треугольника по трем сторонам;</w:t>
      </w:r>
      <w:proofErr w:type="gramEnd"/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решать простейшие планиметрические задачи в пространстве.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Применять полученные знания: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при построениях геометрическими инструментами (линейка, угольник, циркуль, транспортир);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для вычисления длин, площадей основных геометрических фигур с помощью формул (используя при необходимости справочники и технические средств</w:t>
      </w:r>
      <w:r>
        <w:rPr>
          <w:color w:val="000000"/>
          <w:sz w:val="28"/>
          <w:szCs w:val="28"/>
        </w:rPr>
        <w:t>а).</w:t>
      </w:r>
    </w:p>
    <w:p w:rsidR="00F70B60" w:rsidRPr="008324CC" w:rsidRDefault="002F0C22" w:rsidP="00C32175">
      <w:pPr>
        <w:shd w:val="clear" w:color="auto" w:fill="FFFFFF"/>
        <w:ind w:right="38"/>
        <w:jc w:val="both"/>
        <w:rPr>
          <w:b/>
          <w:color w:val="000000"/>
          <w:sz w:val="28"/>
          <w:szCs w:val="28"/>
        </w:rPr>
      </w:pPr>
      <w:r w:rsidRPr="008324CC">
        <w:rPr>
          <w:b/>
          <w:color w:val="000000"/>
          <w:sz w:val="28"/>
          <w:szCs w:val="28"/>
        </w:rPr>
        <w:t>СОДЕРЖАНИЕ УЧЕБНОГО ПРЕДМЕТА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8324CC">
        <w:rPr>
          <w:color w:val="000000"/>
          <w:sz w:val="28"/>
          <w:szCs w:val="28"/>
        </w:rPr>
        <w:t>внутрипредметных</w:t>
      </w:r>
      <w:proofErr w:type="spellEnd"/>
      <w:r w:rsidRPr="008324CC">
        <w:rPr>
          <w:color w:val="000000"/>
          <w:sz w:val="28"/>
          <w:szCs w:val="28"/>
        </w:rPr>
        <w:t xml:space="preserve"> связей, а также с возрастными ос</w:t>
      </w:r>
      <w:r w:rsidR="00E966FB">
        <w:rPr>
          <w:color w:val="000000"/>
          <w:sz w:val="28"/>
          <w:szCs w:val="28"/>
        </w:rPr>
        <w:t xml:space="preserve">обенностями развития учащихся. </w:t>
      </w:r>
    </w:p>
    <w:p w:rsidR="008324CC" w:rsidRPr="00E966FB" w:rsidRDefault="008324CC" w:rsidP="00C32175">
      <w:pPr>
        <w:shd w:val="clear" w:color="auto" w:fill="FFFFFF"/>
        <w:ind w:right="38"/>
        <w:jc w:val="both"/>
        <w:rPr>
          <w:b/>
          <w:color w:val="000000"/>
          <w:sz w:val="28"/>
          <w:szCs w:val="28"/>
        </w:rPr>
      </w:pPr>
      <w:r w:rsidRPr="00E966FB">
        <w:rPr>
          <w:b/>
          <w:color w:val="000000"/>
          <w:sz w:val="28"/>
          <w:szCs w:val="28"/>
        </w:rPr>
        <w:t>Алгебра</w:t>
      </w:r>
    </w:p>
    <w:p w:rsidR="00E966FB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Свойства функций.</w:t>
      </w:r>
    </w:p>
    <w:p w:rsidR="008324CC" w:rsidRPr="008324CC" w:rsidRDefault="00E966FB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Квадратичная функция</w:t>
      </w:r>
    </w:p>
    <w:p w:rsidR="00E966FB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 xml:space="preserve">Функция. </w:t>
      </w:r>
    </w:p>
    <w:p w:rsidR="00E966FB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 xml:space="preserve">Свойства функций. </w:t>
      </w:r>
    </w:p>
    <w:p w:rsidR="00E966FB" w:rsidRDefault="00E966FB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Квадратный трехчлен. </w:t>
      </w:r>
    </w:p>
    <w:p w:rsidR="00E966FB" w:rsidRDefault="00E966FB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Разло</w:t>
      </w:r>
      <w:r w:rsidR="008324CC" w:rsidRPr="008324CC">
        <w:rPr>
          <w:color w:val="000000"/>
          <w:sz w:val="28"/>
          <w:szCs w:val="28"/>
        </w:rPr>
        <w:t xml:space="preserve">жение квадратного трехчлена на множители. </w:t>
      </w:r>
    </w:p>
    <w:p w:rsidR="00E966FB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Функция у = ах</w:t>
      </w:r>
      <w:proofErr w:type="gramStart"/>
      <w:r w:rsidRPr="008324CC">
        <w:rPr>
          <w:color w:val="000000"/>
          <w:sz w:val="28"/>
          <w:szCs w:val="28"/>
        </w:rPr>
        <w:t>2</w:t>
      </w:r>
      <w:proofErr w:type="gramEnd"/>
      <w:r w:rsidRPr="008324CC">
        <w:rPr>
          <w:color w:val="000000"/>
          <w:sz w:val="28"/>
          <w:szCs w:val="28"/>
        </w:rPr>
        <w:t xml:space="preserve"> + </w:t>
      </w:r>
      <w:proofErr w:type="spellStart"/>
      <w:r w:rsidRPr="008324CC">
        <w:rPr>
          <w:color w:val="000000"/>
          <w:sz w:val="28"/>
          <w:szCs w:val="28"/>
        </w:rPr>
        <w:t>Ьх</w:t>
      </w:r>
      <w:proofErr w:type="spellEnd"/>
      <w:r w:rsidRPr="008324CC">
        <w:rPr>
          <w:color w:val="000000"/>
          <w:sz w:val="28"/>
          <w:szCs w:val="28"/>
        </w:rPr>
        <w:t xml:space="preserve"> + с, ее свойства и график.</w:t>
      </w:r>
    </w:p>
    <w:p w:rsidR="008324CC" w:rsidRPr="008324CC" w:rsidRDefault="00E966FB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Степенная функция.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E966FB">
        <w:rPr>
          <w:b/>
          <w:color w:val="000000"/>
          <w:sz w:val="28"/>
          <w:szCs w:val="28"/>
        </w:rPr>
        <w:t>Основная цель</w:t>
      </w:r>
      <w:r w:rsidRPr="008324CC">
        <w:rPr>
          <w:color w:val="000000"/>
          <w:sz w:val="28"/>
          <w:szCs w:val="28"/>
        </w:rPr>
        <w:t xml:space="preserve"> — расш</w:t>
      </w:r>
      <w:r w:rsidR="00F12DF3">
        <w:rPr>
          <w:color w:val="000000"/>
          <w:sz w:val="28"/>
          <w:szCs w:val="28"/>
        </w:rPr>
        <w:t>ирить сведения о свойствах функ</w:t>
      </w:r>
      <w:r w:rsidRPr="008324CC">
        <w:rPr>
          <w:color w:val="000000"/>
          <w:sz w:val="28"/>
          <w:szCs w:val="28"/>
        </w:rPr>
        <w:t>ций, ознакомить учащихся со свойствами и гр</w:t>
      </w:r>
      <w:r w:rsidR="00F12DF3">
        <w:rPr>
          <w:color w:val="000000"/>
          <w:sz w:val="28"/>
          <w:szCs w:val="28"/>
        </w:rPr>
        <w:t>афиком квадратич</w:t>
      </w:r>
      <w:r w:rsidRPr="008324CC">
        <w:rPr>
          <w:color w:val="000000"/>
          <w:sz w:val="28"/>
          <w:szCs w:val="28"/>
        </w:rPr>
        <w:t>ной функции.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В начале темы систематиз</w:t>
      </w:r>
      <w:r w:rsidR="00F12DF3">
        <w:rPr>
          <w:color w:val="000000"/>
          <w:sz w:val="28"/>
          <w:szCs w:val="28"/>
        </w:rPr>
        <w:t>ируются сведения о функциях. По</w:t>
      </w:r>
      <w:r w:rsidRPr="008324CC">
        <w:rPr>
          <w:color w:val="000000"/>
          <w:sz w:val="28"/>
          <w:szCs w:val="28"/>
        </w:rPr>
        <w:t xml:space="preserve">вторяются основные понятия: </w:t>
      </w:r>
      <w:r w:rsidR="00F12DF3">
        <w:rPr>
          <w:color w:val="000000"/>
          <w:sz w:val="28"/>
          <w:szCs w:val="28"/>
        </w:rPr>
        <w:t>функция, аргумент, область опре</w:t>
      </w:r>
      <w:r w:rsidRPr="008324CC">
        <w:rPr>
          <w:color w:val="000000"/>
          <w:sz w:val="28"/>
          <w:szCs w:val="28"/>
        </w:rPr>
        <w:t>деления функции, график. Даю</w:t>
      </w:r>
      <w:r w:rsidR="00F12DF3">
        <w:rPr>
          <w:color w:val="000000"/>
          <w:sz w:val="28"/>
          <w:szCs w:val="28"/>
        </w:rPr>
        <w:t>тся понятия о возрастании и убы</w:t>
      </w:r>
      <w:r w:rsidRPr="008324CC">
        <w:rPr>
          <w:color w:val="000000"/>
          <w:sz w:val="28"/>
          <w:szCs w:val="28"/>
        </w:rPr>
        <w:t xml:space="preserve">вании функции, промежутках </w:t>
      </w:r>
      <w:proofErr w:type="spellStart"/>
      <w:r w:rsidRPr="008324CC">
        <w:rPr>
          <w:color w:val="000000"/>
          <w:sz w:val="28"/>
          <w:szCs w:val="28"/>
        </w:rPr>
        <w:t>знакопостоянства</w:t>
      </w:r>
      <w:proofErr w:type="spellEnd"/>
      <w:r w:rsidRPr="008324CC">
        <w:rPr>
          <w:color w:val="000000"/>
          <w:sz w:val="28"/>
          <w:szCs w:val="28"/>
        </w:rPr>
        <w:t>. Тем самым создается база для усвоения свой</w:t>
      </w:r>
      <w:proofErr w:type="gramStart"/>
      <w:r w:rsidRPr="008324CC">
        <w:rPr>
          <w:color w:val="000000"/>
          <w:sz w:val="28"/>
          <w:szCs w:val="28"/>
        </w:rPr>
        <w:t>ств кв</w:t>
      </w:r>
      <w:proofErr w:type="gramEnd"/>
      <w:r w:rsidRPr="008324CC">
        <w:rPr>
          <w:color w:val="000000"/>
          <w:sz w:val="28"/>
          <w:szCs w:val="28"/>
        </w:rPr>
        <w:t>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Подготовительным шагом к изучению свойств квадратичной функции является также рассмотрение вопроса о квадратном трехчлене и его корнях, выде</w:t>
      </w:r>
      <w:r w:rsidR="00E966FB">
        <w:rPr>
          <w:color w:val="000000"/>
          <w:sz w:val="28"/>
          <w:szCs w:val="28"/>
        </w:rPr>
        <w:t>лении квадрата двучлена из квад</w:t>
      </w:r>
      <w:r w:rsidRPr="008324CC">
        <w:rPr>
          <w:color w:val="000000"/>
          <w:sz w:val="28"/>
          <w:szCs w:val="28"/>
        </w:rPr>
        <w:t>ратного трехчлена, разложен</w:t>
      </w:r>
      <w:r w:rsidR="00E966FB">
        <w:rPr>
          <w:color w:val="000000"/>
          <w:sz w:val="28"/>
          <w:szCs w:val="28"/>
        </w:rPr>
        <w:t>ии квадратного трехчлена на мно</w:t>
      </w:r>
      <w:r w:rsidRPr="008324CC">
        <w:rPr>
          <w:color w:val="000000"/>
          <w:sz w:val="28"/>
          <w:szCs w:val="28"/>
        </w:rPr>
        <w:t>жители</w:t>
      </w:r>
      <w:proofErr w:type="gramStart"/>
      <w:r w:rsidRPr="008324CC">
        <w:rPr>
          <w:color w:val="000000"/>
          <w:sz w:val="28"/>
          <w:szCs w:val="28"/>
        </w:rPr>
        <w:t xml:space="preserve"> .</w:t>
      </w:r>
      <w:proofErr w:type="gramEnd"/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Изучение квадратичной функции начинается с рассмотрения функции у = ах</w:t>
      </w:r>
      <w:proofErr w:type="gramStart"/>
      <w:r w:rsidRPr="008324CC">
        <w:rPr>
          <w:color w:val="000000"/>
          <w:sz w:val="28"/>
          <w:szCs w:val="28"/>
        </w:rPr>
        <w:t>2</w:t>
      </w:r>
      <w:proofErr w:type="gramEnd"/>
      <w:r w:rsidRPr="008324CC">
        <w:rPr>
          <w:color w:val="000000"/>
          <w:sz w:val="28"/>
          <w:szCs w:val="28"/>
        </w:rPr>
        <w:t xml:space="preserve">, ее свойств и особенностей графика, а также других частных видов квадратичной функции — функций у = ах2 + Ь, у = а (х — т)2. Эти </w:t>
      </w:r>
      <w:r w:rsidR="00E966FB">
        <w:rPr>
          <w:color w:val="000000"/>
          <w:sz w:val="28"/>
          <w:szCs w:val="28"/>
        </w:rPr>
        <w:t>сведения используются при изуче</w:t>
      </w:r>
      <w:r w:rsidRPr="008324CC">
        <w:rPr>
          <w:color w:val="000000"/>
          <w:sz w:val="28"/>
          <w:szCs w:val="28"/>
        </w:rPr>
        <w:t>нии свой</w:t>
      </w:r>
      <w:proofErr w:type="gramStart"/>
      <w:r w:rsidRPr="008324CC">
        <w:rPr>
          <w:color w:val="000000"/>
          <w:sz w:val="28"/>
          <w:szCs w:val="28"/>
        </w:rPr>
        <w:t>ств кв</w:t>
      </w:r>
      <w:proofErr w:type="gramEnd"/>
      <w:r w:rsidRPr="008324CC">
        <w:rPr>
          <w:color w:val="000000"/>
          <w:sz w:val="28"/>
          <w:szCs w:val="28"/>
        </w:rPr>
        <w:t>адратичной функции общего вида. Важно, чтобы учащиеся поняли, что график  функции у = ах</w:t>
      </w:r>
      <w:proofErr w:type="gramStart"/>
      <w:r w:rsidRPr="008324CC">
        <w:rPr>
          <w:color w:val="000000"/>
          <w:sz w:val="28"/>
          <w:szCs w:val="28"/>
        </w:rPr>
        <w:t>2</w:t>
      </w:r>
      <w:proofErr w:type="gramEnd"/>
      <w:r w:rsidRPr="008324CC">
        <w:rPr>
          <w:color w:val="000000"/>
          <w:sz w:val="28"/>
          <w:szCs w:val="28"/>
        </w:rPr>
        <w:t xml:space="preserve"> + </w:t>
      </w:r>
      <w:proofErr w:type="spellStart"/>
      <w:r w:rsidRPr="008324CC">
        <w:rPr>
          <w:color w:val="000000"/>
          <w:sz w:val="28"/>
          <w:szCs w:val="28"/>
        </w:rPr>
        <w:t>Ьх</w:t>
      </w:r>
      <w:proofErr w:type="spellEnd"/>
      <w:r w:rsidRPr="008324CC">
        <w:rPr>
          <w:color w:val="000000"/>
          <w:sz w:val="28"/>
          <w:szCs w:val="28"/>
        </w:rPr>
        <w:t xml:space="preserve"> + с может  быть получен из графика фу</w:t>
      </w:r>
      <w:r w:rsidR="00E966FB">
        <w:rPr>
          <w:color w:val="000000"/>
          <w:sz w:val="28"/>
          <w:szCs w:val="28"/>
        </w:rPr>
        <w:t>нкции у = ах2 с помощью двух па</w:t>
      </w:r>
      <w:r w:rsidRPr="008324CC">
        <w:rPr>
          <w:color w:val="000000"/>
          <w:sz w:val="28"/>
          <w:szCs w:val="28"/>
        </w:rPr>
        <w:t>раллельных переносов. Приемы построения графика функции у = ах</w:t>
      </w:r>
      <w:proofErr w:type="gramStart"/>
      <w:r w:rsidRPr="008324CC">
        <w:rPr>
          <w:color w:val="000000"/>
          <w:sz w:val="28"/>
          <w:szCs w:val="28"/>
        </w:rPr>
        <w:t>2</w:t>
      </w:r>
      <w:proofErr w:type="gramEnd"/>
      <w:r w:rsidRPr="008324CC">
        <w:rPr>
          <w:color w:val="000000"/>
          <w:sz w:val="28"/>
          <w:szCs w:val="28"/>
        </w:rPr>
        <w:t xml:space="preserve"> + </w:t>
      </w:r>
      <w:proofErr w:type="spellStart"/>
      <w:r w:rsidRPr="008324CC">
        <w:rPr>
          <w:color w:val="000000"/>
          <w:sz w:val="28"/>
          <w:szCs w:val="28"/>
        </w:rPr>
        <w:t>Ьх</w:t>
      </w:r>
      <w:proofErr w:type="spellEnd"/>
      <w:r w:rsidRPr="008324CC">
        <w:rPr>
          <w:color w:val="000000"/>
          <w:sz w:val="28"/>
          <w:szCs w:val="28"/>
        </w:rPr>
        <w:t xml:space="preserve"> + с отрабатываются на конкретных примерах. При этом особое внимание следуе</w:t>
      </w:r>
      <w:r w:rsidR="00E966FB">
        <w:rPr>
          <w:color w:val="000000"/>
          <w:sz w:val="28"/>
          <w:szCs w:val="28"/>
        </w:rPr>
        <w:t>т уделить формированию у учащих</w:t>
      </w:r>
      <w:r w:rsidRPr="008324CC">
        <w:rPr>
          <w:color w:val="000000"/>
          <w:sz w:val="28"/>
          <w:szCs w:val="28"/>
        </w:rPr>
        <w:t xml:space="preserve">ся умения указывать координаты вершины параболы, ее ось </w:t>
      </w:r>
      <w:r w:rsidR="00E966FB">
        <w:rPr>
          <w:color w:val="000000"/>
          <w:sz w:val="28"/>
          <w:szCs w:val="28"/>
        </w:rPr>
        <w:t>сим</w:t>
      </w:r>
      <w:r w:rsidRPr="008324CC">
        <w:rPr>
          <w:color w:val="000000"/>
          <w:sz w:val="28"/>
          <w:szCs w:val="28"/>
        </w:rPr>
        <w:t>метрии, направление ветвей параболы.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lastRenderedPageBreak/>
        <w:t>При изучении этой темы дальнейшее развитие получает умение находить по графику промежу</w:t>
      </w:r>
      <w:r w:rsidR="00E966FB">
        <w:rPr>
          <w:color w:val="000000"/>
          <w:sz w:val="28"/>
          <w:szCs w:val="28"/>
        </w:rPr>
        <w:t>тки возрастания и убывания функ</w:t>
      </w:r>
      <w:r w:rsidRPr="008324CC">
        <w:rPr>
          <w:color w:val="000000"/>
          <w:sz w:val="28"/>
          <w:szCs w:val="28"/>
        </w:rPr>
        <w:t>ции, а также промежутки, в которых функция сохраняет знак.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 xml:space="preserve">Учащиеся знакомятся со свойствами степенной функции у = </w:t>
      </w:r>
      <w:proofErr w:type="spellStart"/>
      <w:r w:rsidRPr="008324CC">
        <w:rPr>
          <w:color w:val="000000"/>
          <w:sz w:val="28"/>
          <w:szCs w:val="28"/>
        </w:rPr>
        <w:t>хп</w:t>
      </w:r>
      <w:proofErr w:type="spellEnd"/>
      <w:r w:rsidRPr="008324CC">
        <w:rPr>
          <w:color w:val="000000"/>
          <w:sz w:val="28"/>
          <w:szCs w:val="28"/>
        </w:rPr>
        <w:t xml:space="preserve"> при четном и нечетном н</w:t>
      </w:r>
      <w:r w:rsidR="00E966FB">
        <w:rPr>
          <w:color w:val="000000"/>
          <w:sz w:val="28"/>
          <w:szCs w:val="28"/>
        </w:rPr>
        <w:t>атуральном показателе п. Вводит</w:t>
      </w:r>
      <w:r w:rsidRPr="008324CC">
        <w:rPr>
          <w:color w:val="000000"/>
          <w:sz w:val="28"/>
          <w:szCs w:val="28"/>
        </w:rPr>
        <w:t>ся понятие корня n-й степени. Учащиеся должны понимать смысл записей вида</w:t>
      </w:r>
      <w:proofErr w:type="gramStart"/>
      <w:r w:rsidRPr="008324CC">
        <w:rPr>
          <w:color w:val="000000"/>
          <w:sz w:val="28"/>
          <w:szCs w:val="28"/>
        </w:rPr>
        <w:t xml:space="preserve">  .</w:t>
      </w:r>
      <w:proofErr w:type="gramEnd"/>
      <w:r w:rsidRPr="008324CC">
        <w:rPr>
          <w:color w:val="000000"/>
          <w:sz w:val="28"/>
          <w:szCs w:val="28"/>
        </w:rPr>
        <w:t xml:space="preserve"> Они получают представление о нахождении значений корня с помощью калькулятора, причем выработка соотв</w:t>
      </w:r>
      <w:r w:rsidR="00E966FB">
        <w:rPr>
          <w:color w:val="000000"/>
          <w:sz w:val="28"/>
          <w:szCs w:val="28"/>
        </w:rPr>
        <w:t>етствующих умений не требуется.</w:t>
      </w:r>
    </w:p>
    <w:p w:rsidR="008324CC" w:rsidRPr="00E966FB" w:rsidRDefault="008324CC" w:rsidP="00C32175">
      <w:pPr>
        <w:shd w:val="clear" w:color="auto" w:fill="FFFFFF"/>
        <w:ind w:right="38"/>
        <w:jc w:val="both"/>
        <w:rPr>
          <w:b/>
          <w:color w:val="000000"/>
          <w:sz w:val="28"/>
          <w:szCs w:val="28"/>
        </w:rPr>
      </w:pPr>
      <w:r w:rsidRPr="00E966FB">
        <w:rPr>
          <w:b/>
          <w:color w:val="000000"/>
          <w:sz w:val="28"/>
          <w:szCs w:val="28"/>
        </w:rPr>
        <w:t>Уравнения и</w:t>
      </w:r>
      <w:r w:rsidR="00E966FB">
        <w:rPr>
          <w:b/>
          <w:color w:val="000000"/>
          <w:sz w:val="28"/>
          <w:szCs w:val="28"/>
        </w:rPr>
        <w:t xml:space="preserve"> неравенства с одной переменной</w:t>
      </w:r>
    </w:p>
    <w:p w:rsidR="00E966FB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 xml:space="preserve">Целые уравнения. </w:t>
      </w:r>
    </w:p>
    <w:p w:rsidR="00E966FB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Дробные рациональные уравнения.</w:t>
      </w:r>
    </w:p>
    <w:p w:rsidR="008324CC" w:rsidRPr="008324CC" w:rsidRDefault="00E966FB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Нера</w:t>
      </w:r>
      <w:r w:rsidR="008324CC" w:rsidRPr="008324CC">
        <w:rPr>
          <w:color w:val="000000"/>
          <w:sz w:val="28"/>
          <w:szCs w:val="28"/>
        </w:rPr>
        <w:t>венства второй степени с одно</w:t>
      </w:r>
      <w:r w:rsidR="009B0C91">
        <w:rPr>
          <w:color w:val="000000"/>
          <w:sz w:val="28"/>
          <w:szCs w:val="28"/>
        </w:rPr>
        <w:t>й переменной. Метод интервалов.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9B0C91">
        <w:rPr>
          <w:b/>
          <w:color w:val="000000"/>
          <w:sz w:val="28"/>
          <w:szCs w:val="28"/>
        </w:rPr>
        <w:t>Основная цель</w:t>
      </w:r>
      <w:r w:rsidRPr="008324CC">
        <w:rPr>
          <w:color w:val="000000"/>
          <w:sz w:val="28"/>
          <w:szCs w:val="28"/>
        </w:rPr>
        <w:t xml:space="preserve"> — сис</w:t>
      </w:r>
      <w:r w:rsidR="009B0C91">
        <w:rPr>
          <w:color w:val="000000"/>
          <w:sz w:val="28"/>
          <w:szCs w:val="28"/>
        </w:rPr>
        <w:t>тематизировать и обобщить сведе</w:t>
      </w:r>
      <w:r w:rsidRPr="008324CC">
        <w:rPr>
          <w:color w:val="000000"/>
          <w:sz w:val="28"/>
          <w:szCs w:val="28"/>
        </w:rPr>
        <w:t>ния о решении целых и дроб</w:t>
      </w:r>
      <w:r w:rsidR="009B0C91">
        <w:rPr>
          <w:color w:val="000000"/>
          <w:sz w:val="28"/>
          <w:szCs w:val="28"/>
        </w:rPr>
        <w:t>ных рациональных уравнений с од</w:t>
      </w:r>
      <w:r w:rsidRPr="008324CC">
        <w:rPr>
          <w:color w:val="000000"/>
          <w:sz w:val="28"/>
          <w:szCs w:val="28"/>
        </w:rPr>
        <w:t>ной переменной, сформировать умение решать неравенства вида ах</w:t>
      </w:r>
      <w:proofErr w:type="gramStart"/>
      <w:r w:rsidRPr="008324CC">
        <w:rPr>
          <w:color w:val="000000"/>
          <w:sz w:val="28"/>
          <w:szCs w:val="28"/>
        </w:rPr>
        <w:t>2</w:t>
      </w:r>
      <w:proofErr w:type="gramEnd"/>
      <w:r w:rsidRPr="008324CC">
        <w:rPr>
          <w:color w:val="000000"/>
          <w:sz w:val="28"/>
          <w:szCs w:val="28"/>
        </w:rPr>
        <w:t xml:space="preserve"> + </w:t>
      </w:r>
      <w:proofErr w:type="spellStart"/>
      <w:r w:rsidRPr="008324CC">
        <w:rPr>
          <w:color w:val="000000"/>
          <w:sz w:val="28"/>
          <w:szCs w:val="28"/>
        </w:rPr>
        <w:t>Ьх</w:t>
      </w:r>
      <w:proofErr w:type="spellEnd"/>
      <w:r w:rsidRPr="008324CC">
        <w:rPr>
          <w:color w:val="000000"/>
          <w:sz w:val="28"/>
          <w:szCs w:val="28"/>
        </w:rPr>
        <w:t xml:space="preserve"> + с &gt; 0 или ах2 + </w:t>
      </w:r>
      <w:proofErr w:type="spellStart"/>
      <w:r w:rsidRPr="008324CC">
        <w:rPr>
          <w:color w:val="000000"/>
          <w:sz w:val="28"/>
          <w:szCs w:val="28"/>
        </w:rPr>
        <w:t>Ьх</w:t>
      </w:r>
      <w:proofErr w:type="spellEnd"/>
      <w:r w:rsidRPr="008324CC">
        <w:rPr>
          <w:color w:val="000000"/>
          <w:sz w:val="28"/>
          <w:szCs w:val="28"/>
        </w:rPr>
        <w:t xml:space="preserve"> + с &lt; 0, где а ≠ 0.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В этой теме завершается изучение рациональных уравнений с одной переменной. В связи с э</w:t>
      </w:r>
      <w:r w:rsidR="009B0C91">
        <w:rPr>
          <w:color w:val="000000"/>
          <w:sz w:val="28"/>
          <w:szCs w:val="28"/>
        </w:rPr>
        <w:t>тим проводится некоторое обобще</w:t>
      </w:r>
      <w:r w:rsidRPr="008324CC">
        <w:rPr>
          <w:color w:val="000000"/>
          <w:sz w:val="28"/>
          <w:szCs w:val="28"/>
        </w:rPr>
        <w:t xml:space="preserve">ние и углубление сведений об </w:t>
      </w:r>
      <w:r w:rsidR="009B0C91">
        <w:rPr>
          <w:color w:val="000000"/>
          <w:sz w:val="28"/>
          <w:szCs w:val="28"/>
        </w:rPr>
        <w:t>уравнениях. Вводятся понятия це</w:t>
      </w:r>
      <w:r w:rsidRPr="008324CC">
        <w:rPr>
          <w:color w:val="000000"/>
          <w:sz w:val="28"/>
          <w:szCs w:val="28"/>
        </w:rPr>
        <w:t>лого рационального уравнени</w:t>
      </w:r>
      <w:r w:rsidR="009B0C91">
        <w:rPr>
          <w:color w:val="000000"/>
          <w:sz w:val="28"/>
          <w:szCs w:val="28"/>
        </w:rPr>
        <w:t>я и его степени. Учащиеся знако</w:t>
      </w:r>
      <w:r w:rsidRPr="008324CC">
        <w:rPr>
          <w:color w:val="000000"/>
          <w:sz w:val="28"/>
          <w:szCs w:val="28"/>
        </w:rPr>
        <w:t>мятся с решением уравнений третьей степени и четвертой степени с помощью разложен</w:t>
      </w:r>
      <w:r w:rsidR="009B0C91">
        <w:rPr>
          <w:color w:val="000000"/>
          <w:sz w:val="28"/>
          <w:szCs w:val="28"/>
        </w:rPr>
        <w:t>ия на множители и введения вспо</w:t>
      </w:r>
      <w:r w:rsidRPr="008324CC">
        <w:rPr>
          <w:color w:val="000000"/>
          <w:sz w:val="28"/>
          <w:szCs w:val="28"/>
        </w:rPr>
        <w:t>могательной переменной. Мето</w:t>
      </w:r>
      <w:r w:rsidR="009B0C91">
        <w:rPr>
          <w:color w:val="000000"/>
          <w:sz w:val="28"/>
          <w:szCs w:val="28"/>
        </w:rPr>
        <w:t>д решения уравнений путем введе</w:t>
      </w:r>
      <w:r w:rsidRPr="008324CC">
        <w:rPr>
          <w:color w:val="000000"/>
          <w:sz w:val="28"/>
          <w:szCs w:val="28"/>
        </w:rPr>
        <w:t xml:space="preserve">ния вспомогательных переменных будет широко использоваться в дальнейшем при решении </w:t>
      </w:r>
      <w:r w:rsidR="009B0C91">
        <w:rPr>
          <w:color w:val="000000"/>
          <w:sz w:val="28"/>
          <w:szCs w:val="28"/>
        </w:rPr>
        <w:t>тригонометрических, логарифмиче</w:t>
      </w:r>
      <w:r w:rsidRPr="008324CC">
        <w:rPr>
          <w:color w:val="000000"/>
          <w:sz w:val="28"/>
          <w:szCs w:val="28"/>
        </w:rPr>
        <w:t>ских и других видов уравнений.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Расширяются сведения о решении дробных рациональных уравнений. Учащиеся знакомятся с некоторыми специальными приемами решения таких уравнений.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 xml:space="preserve">Формирование умений решать неравенства вида ах2 + </w:t>
      </w:r>
      <w:proofErr w:type="spellStart"/>
      <w:r w:rsidRPr="008324CC">
        <w:rPr>
          <w:color w:val="000000"/>
          <w:sz w:val="28"/>
          <w:szCs w:val="28"/>
        </w:rPr>
        <w:t>Ьх</w:t>
      </w:r>
      <w:proofErr w:type="spellEnd"/>
      <w:r w:rsidRPr="008324CC">
        <w:rPr>
          <w:color w:val="000000"/>
          <w:sz w:val="28"/>
          <w:szCs w:val="28"/>
        </w:rPr>
        <w:t xml:space="preserve"> +  с &gt; 0 или ах2 + </w:t>
      </w:r>
      <w:proofErr w:type="spellStart"/>
      <w:r w:rsidRPr="008324CC">
        <w:rPr>
          <w:color w:val="000000"/>
          <w:sz w:val="28"/>
          <w:szCs w:val="28"/>
        </w:rPr>
        <w:t>Ьх</w:t>
      </w:r>
      <w:proofErr w:type="spellEnd"/>
      <w:r w:rsidRPr="008324CC">
        <w:rPr>
          <w:color w:val="000000"/>
          <w:sz w:val="28"/>
          <w:szCs w:val="28"/>
        </w:rPr>
        <w:t xml:space="preserve"> + с &lt; 0, где а≠0, осуществляется с опорой на сведения о графике квадратичной функции (направление ветвей параболы, ее расположение относительно оси</w:t>
      </w:r>
      <w:proofErr w:type="gramStart"/>
      <w:r w:rsidRPr="008324CC">
        <w:rPr>
          <w:color w:val="000000"/>
          <w:sz w:val="28"/>
          <w:szCs w:val="28"/>
        </w:rPr>
        <w:t xml:space="preserve"> О</w:t>
      </w:r>
      <w:proofErr w:type="gramEnd"/>
      <w:r w:rsidRPr="008324CC">
        <w:rPr>
          <w:color w:val="000000"/>
          <w:sz w:val="28"/>
          <w:szCs w:val="28"/>
        </w:rPr>
        <w:t>х).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 xml:space="preserve">Учащиеся знакомятся с методом интервалов, с помощью </w:t>
      </w:r>
      <w:proofErr w:type="spellStart"/>
      <w:r w:rsidRPr="008324CC">
        <w:rPr>
          <w:color w:val="000000"/>
          <w:sz w:val="28"/>
          <w:szCs w:val="28"/>
        </w:rPr>
        <w:t>ко¬торого</w:t>
      </w:r>
      <w:proofErr w:type="spellEnd"/>
      <w:r w:rsidRPr="008324CC">
        <w:rPr>
          <w:color w:val="000000"/>
          <w:sz w:val="28"/>
          <w:szCs w:val="28"/>
        </w:rPr>
        <w:t xml:space="preserve"> решаются несл</w:t>
      </w:r>
      <w:r w:rsidR="009B0C91">
        <w:rPr>
          <w:color w:val="000000"/>
          <w:sz w:val="28"/>
          <w:szCs w:val="28"/>
        </w:rPr>
        <w:t>ожные рациональные неравенства.</w:t>
      </w:r>
    </w:p>
    <w:p w:rsidR="008324CC" w:rsidRPr="009B0C91" w:rsidRDefault="008324CC" w:rsidP="00C32175">
      <w:pPr>
        <w:shd w:val="clear" w:color="auto" w:fill="FFFFFF"/>
        <w:ind w:right="38"/>
        <w:jc w:val="both"/>
        <w:rPr>
          <w:b/>
          <w:color w:val="000000"/>
          <w:sz w:val="28"/>
          <w:szCs w:val="28"/>
        </w:rPr>
      </w:pPr>
      <w:r w:rsidRPr="009B0C91">
        <w:rPr>
          <w:b/>
          <w:color w:val="000000"/>
          <w:sz w:val="28"/>
          <w:szCs w:val="28"/>
        </w:rPr>
        <w:t>Уравнения и неравенства</w:t>
      </w:r>
      <w:r w:rsidR="009B0C91">
        <w:rPr>
          <w:b/>
          <w:color w:val="000000"/>
          <w:sz w:val="28"/>
          <w:szCs w:val="28"/>
        </w:rPr>
        <w:t xml:space="preserve"> с двумя переменными</w:t>
      </w:r>
    </w:p>
    <w:p w:rsidR="009B0C91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 xml:space="preserve">      Уравнение с двумя переменными и его график. </w:t>
      </w:r>
    </w:p>
    <w:p w:rsidR="009B0C91" w:rsidRDefault="009B0C91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Системы урав</w:t>
      </w:r>
      <w:r w:rsidR="008324CC" w:rsidRPr="008324CC">
        <w:rPr>
          <w:color w:val="000000"/>
          <w:sz w:val="28"/>
          <w:szCs w:val="28"/>
        </w:rPr>
        <w:t xml:space="preserve">нений второй степени. </w:t>
      </w:r>
    </w:p>
    <w:p w:rsidR="009B0C91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 xml:space="preserve">Решение задач с помощью систем уравнений второй степени. 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 xml:space="preserve">Неравенства с </w:t>
      </w:r>
      <w:r w:rsidR="009B0C91">
        <w:rPr>
          <w:color w:val="000000"/>
          <w:sz w:val="28"/>
          <w:szCs w:val="28"/>
        </w:rPr>
        <w:t>двумя переменными и их системы.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9B0C91">
        <w:rPr>
          <w:b/>
          <w:color w:val="000000"/>
          <w:sz w:val="28"/>
          <w:szCs w:val="28"/>
        </w:rPr>
        <w:t>Основная цель</w:t>
      </w:r>
      <w:r w:rsidRPr="008324CC">
        <w:rPr>
          <w:color w:val="000000"/>
          <w:sz w:val="28"/>
          <w:szCs w:val="28"/>
        </w:rPr>
        <w:t xml:space="preserve"> — выработать умение решать простейшие системы, содержащие уравнение</w:t>
      </w:r>
      <w:r w:rsidR="009B0C91">
        <w:rPr>
          <w:color w:val="000000"/>
          <w:sz w:val="28"/>
          <w:szCs w:val="28"/>
        </w:rPr>
        <w:t xml:space="preserve"> второй степени с двумя перемен</w:t>
      </w:r>
      <w:r w:rsidRPr="008324CC">
        <w:rPr>
          <w:color w:val="000000"/>
          <w:sz w:val="28"/>
          <w:szCs w:val="28"/>
        </w:rPr>
        <w:t>ными, и текстовые задачи с помощью составления таких систем.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 xml:space="preserve">В данной теме завершается </w:t>
      </w:r>
      <w:r w:rsidR="009B0C91">
        <w:rPr>
          <w:color w:val="000000"/>
          <w:sz w:val="28"/>
          <w:szCs w:val="28"/>
        </w:rPr>
        <w:t>изучение систем уравнений с дву</w:t>
      </w:r>
      <w:r w:rsidRPr="008324CC">
        <w:rPr>
          <w:color w:val="000000"/>
          <w:sz w:val="28"/>
          <w:szCs w:val="28"/>
        </w:rPr>
        <w:t xml:space="preserve">мя переменными. Основное внимание уделяется системам, в </w:t>
      </w:r>
      <w:proofErr w:type="spellStart"/>
      <w:r w:rsidRPr="008324CC">
        <w:rPr>
          <w:color w:val="000000"/>
          <w:sz w:val="28"/>
          <w:szCs w:val="28"/>
        </w:rPr>
        <w:t>ко¬торых</w:t>
      </w:r>
      <w:proofErr w:type="spellEnd"/>
      <w:r w:rsidRPr="008324CC">
        <w:rPr>
          <w:color w:val="000000"/>
          <w:sz w:val="28"/>
          <w:szCs w:val="28"/>
        </w:rPr>
        <w:t xml:space="preserve"> одно из уравнений перв</w:t>
      </w:r>
      <w:r w:rsidR="009B0C91">
        <w:rPr>
          <w:color w:val="000000"/>
          <w:sz w:val="28"/>
          <w:szCs w:val="28"/>
        </w:rPr>
        <w:t>ой степени, а другое второй. Из</w:t>
      </w:r>
      <w:r w:rsidRPr="008324CC">
        <w:rPr>
          <w:color w:val="000000"/>
          <w:sz w:val="28"/>
          <w:szCs w:val="28"/>
        </w:rPr>
        <w:t>вестный учащимся способ подстановки находит здесь дальнейшее применение и позволяет свод</w:t>
      </w:r>
      <w:r w:rsidR="009B0C91">
        <w:rPr>
          <w:color w:val="000000"/>
          <w:sz w:val="28"/>
          <w:szCs w:val="28"/>
        </w:rPr>
        <w:t>ить решение таких систем к реше</w:t>
      </w:r>
      <w:r w:rsidRPr="008324CC">
        <w:rPr>
          <w:color w:val="000000"/>
          <w:sz w:val="28"/>
          <w:szCs w:val="28"/>
        </w:rPr>
        <w:t>нию квадратного уравнения.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Ознакомление учащихся с примерами систем уравнений с двумя переменными, в которых оба уравнения второй степени, должно осуществляться с дос</w:t>
      </w:r>
      <w:r w:rsidR="009B0C91">
        <w:rPr>
          <w:color w:val="000000"/>
          <w:sz w:val="28"/>
          <w:szCs w:val="28"/>
        </w:rPr>
        <w:t>таточной осторожностью и ограни</w:t>
      </w:r>
      <w:r w:rsidRPr="008324CC">
        <w:rPr>
          <w:color w:val="000000"/>
          <w:sz w:val="28"/>
          <w:szCs w:val="28"/>
        </w:rPr>
        <w:t>чиваться простейшими примерами.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 xml:space="preserve">Привлечение известных </w:t>
      </w:r>
      <w:r w:rsidR="009B0C91">
        <w:rPr>
          <w:color w:val="000000"/>
          <w:sz w:val="28"/>
          <w:szCs w:val="28"/>
        </w:rPr>
        <w:t>учащимся графиков позволяет при</w:t>
      </w:r>
      <w:r w:rsidRPr="008324CC">
        <w:rPr>
          <w:color w:val="000000"/>
          <w:sz w:val="28"/>
          <w:szCs w:val="28"/>
        </w:rPr>
        <w:t xml:space="preserve">вести примеры графического </w:t>
      </w:r>
      <w:r w:rsidRPr="008324CC">
        <w:rPr>
          <w:color w:val="000000"/>
          <w:sz w:val="28"/>
          <w:szCs w:val="28"/>
        </w:rPr>
        <w:lastRenderedPageBreak/>
        <w:t>решения систем уравнений. С пом</w:t>
      </w:r>
      <w:r w:rsidR="009B0C91">
        <w:rPr>
          <w:color w:val="000000"/>
          <w:sz w:val="28"/>
          <w:szCs w:val="28"/>
        </w:rPr>
        <w:t>о</w:t>
      </w:r>
      <w:r w:rsidRPr="008324CC">
        <w:rPr>
          <w:color w:val="000000"/>
          <w:sz w:val="28"/>
          <w:szCs w:val="28"/>
        </w:rPr>
        <w:t>щью графических представле</w:t>
      </w:r>
      <w:r w:rsidR="009B0C91">
        <w:rPr>
          <w:color w:val="000000"/>
          <w:sz w:val="28"/>
          <w:szCs w:val="28"/>
        </w:rPr>
        <w:t>ний можно наглядно показать уча</w:t>
      </w:r>
      <w:r w:rsidRPr="008324CC">
        <w:rPr>
          <w:color w:val="000000"/>
          <w:sz w:val="28"/>
          <w:szCs w:val="28"/>
        </w:rPr>
        <w:t>щимся,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Разработанный математи</w:t>
      </w:r>
      <w:r w:rsidR="009B0C91">
        <w:rPr>
          <w:color w:val="000000"/>
          <w:sz w:val="28"/>
          <w:szCs w:val="28"/>
        </w:rPr>
        <w:t>ческий аппарат позволяет сущест</w:t>
      </w:r>
      <w:r w:rsidRPr="008324CC">
        <w:rPr>
          <w:color w:val="000000"/>
          <w:sz w:val="28"/>
          <w:szCs w:val="28"/>
        </w:rPr>
        <w:t>венно расширить класс содерж</w:t>
      </w:r>
      <w:r w:rsidR="009B0C91">
        <w:rPr>
          <w:color w:val="000000"/>
          <w:sz w:val="28"/>
          <w:szCs w:val="28"/>
        </w:rPr>
        <w:t>ательных текстовых задач, решае</w:t>
      </w:r>
      <w:r w:rsidRPr="008324CC">
        <w:rPr>
          <w:color w:val="000000"/>
          <w:sz w:val="28"/>
          <w:szCs w:val="28"/>
        </w:rPr>
        <w:t>мых с помощью систем уравнений.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Изучение темы завершается введением понятий неравенства с двумя переменными и системы неравен</w:t>
      </w:r>
      <w:proofErr w:type="gramStart"/>
      <w:r w:rsidRPr="008324CC">
        <w:rPr>
          <w:color w:val="000000"/>
          <w:sz w:val="28"/>
          <w:szCs w:val="28"/>
        </w:rPr>
        <w:t>ств с дв</w:t>
      </w:r>
      <w:proofErr w:type="gramEnd"/>
      <w:r w:rsidRPr="008324CC">
        <w:rPr>
          <w:color w:val="000000"/>
          <w:sz w:val="28"/>
          <w:szCs w:val="28"/>
        </w:rPr>
        <w:t>умя переменными. Сведения о графиках уравнений с двумя переменными испо</w:t>
      </w:r>
      <w:r w:rsidR="009B0C91">
        <w:rPr>
          <w:color w:val="000000"/>
          <w:sz w:val="28"/>
          <w:szCs w:val="28"/>
        </w:rPr>
        <w:t>льзу</w:t>
      </w:r>
      <w:r w:rsidRPr="008324CC">
        <w:rPr>
          <w:color w:val="000000"/>
          <w:sz w:val="28"/>
          <w:szCs w:val="28"/>
        </w:rPr>
        <w:t>ются при иллюстрации мно</w:t>
      </w:r>
      <w:r w:rsidR="009B0C91">
        <w:rPr>
          <w:color w:val="000000"/>
          <w:sz w:val="28"/>
          <w:szCs w:val="28"/>
        </w:rPr>
        <w:t>жеств решений некоторых простей</w:t>
      </w:r>
      <w:r w:rsidRPr="008324CC">
        <w:rPr>
          <w:color w:val="000000"/>
          <w:sz w:val="28"/>
          <w:szCs w:val="28"/>
        </w:rPr>
        <w:t>ших неравен</w:t>
      </w:r>
      <w:proofErr w:type="gramStart"/>
      <w:r w:rsidRPr="008324CC">
        <w:rPr>
          <w:color w:val="000000"/>
          <w:sz w:val="28"/>
          <w:szCs w:val="28"/>
        </w:rPr>
        <w:t>ств с</w:t>
      </w:r>
      <w:r w:rsidR="009B0C91">
        <w:rPr>
          <w:color w:val="000000"/>
          <w:sz w:val="28"/>
          <w:szCs w:val="28"/>
        </w:rPr>
        <w:t xml:space="preserve"> дв</w:t>
      </w:r>
      <w:proofErr w:type="gramEnd"/>
      <w:r w:rsidR="009B0C91">
        <w:rPr>
          <w:color w:val="000000"/>
          <w:sz w:val="28"/>
          <w:szCs w:val="28"/>
        </w:rPr>
        <w:t>умя переменными и их систем.</w:t>
      </w:r>
    </w:p>
    <w:p w:rsidR="008324CC" w:rsidRPr="009B0C91" w:rsidRDefault="009B0C91" w:rsidP="00C32175">
      <w:pPr>
        <w:shd w:val="clear" w:color="auto" w:fill="FFFFFF"/>
        <w:ind w:right="3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Прогрессии</w:t>
      </w:r>
    </w:p>
    <w:p w:rsidR="009B0C91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Арифметическая и геометрическая прогрессии.</w:t>
      </w:r>
    </w:p>
    <w:p w:rsidR="009B0C91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 xml:space="preserve"> Формулы n-</w:t>
      </w:r>
      <w:proofErr w:type="spellStart"/>
      <w:r w:rsidRPr="008324CC">
        <w:rPr>
          <w:color w:val="000000"/>
          <w:sz w:val="28"/>
          <w:szCs w:val="28"/>
        </w:rPr>
        <w:t>го</w:t>
      </w:r>
      <w:proofErr w:type="spellEnd"/>
      <w:r w:rsidRPr="008324CC">
        <w:rPr>
          <w:color w:val="000000"/>
          <w:sz w:val="28"/>
          <w:szCs w:val="28"/>
        </w:rPr>
        <w:t xml:space="preserve"> члена и суммы первых </w:t>
      </w:r>
      <w:proofErr w:type="gramStart"/>
      <w:r w:rsidRPr="008324CC">
        <w:rPr>
          <w:color w:val="000000"/>
          <w:sz w:val="28"/>
          <w:szCs w:val="28"/>
        </w:rPr>
        <w:t>п</w:t>
      </w:r>
      <w:proofErr w:type="gramEnd"/>
      <w:r w:rsidRPr="008324CC">
        <w:rPr>
          <w:color w:val="000000"/>
          <w:sz w:val="28"/>
          <w:szCs w:val="28"/>
        </w:rPr>
        <w:t xml:space="preserve"> членов прогрессии. </w:t>
      </w:r>
    </w:p>
    <w:p w:rsidR="008324CC" w:rsidRPr="009B0C91" w:rsidRDefault="009B0C91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Бесконечно убываю</w:t>
      </w:r>
      <w:r w:rsidR="008324CC" w:rsidRPr="008324CC">
        <w:rPr>
          <w:color w:val="000000"/>
          <w:sz w:val="28"/>
          <w:szCs w:val="28"/>
        </w:rPr>
        <w:t>щая геометрическа</w:t>
      </w:r>
      <w:r>
        <w:rPr>
          <w:color w:val="000000"/>
          <w:sz w:val="28"/>
          <w:szCs w:val="28"/>
        </w:rPr>
        <w:t>я прогрессия.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9B0C91">
        <w:rPr>
          <w:b/>
          <w:color w:val="000000"/>
          <w:sz w:val="28"/>
          <w:szCs w:val="28"/>
        </w:rPr>
        <w:t>Основная цель</w:t>
      </w:r>
      <w:r w:rsidRPr="008324CC">
        <w:rPr>
          <w:color w:val="000000"/>
          <w:sz w:val="28"/>
          <w:szCs w:val="28"/>
        </w:rPr>
        <w:t xml:space="preserve"> — дать </w:t>
      </w:r>
      <w:r w:rsidR="009B0C91">
        <w:rPr>
          <w:color w:val="000000"/>
          <w:sz w:val="28"/>
          <w:szCs w:val="28"/>
        </w:rPr>
        <w:t>понятия об арифметической и гео</w:t>
      </w:r>
      <w:r w:rsidRPr="008324CC">
        <w:rPr>
          <w:color w:val="000000"/>
          <w:sz w:val="28"/>
          <w:szCs w:val="28"/>
        </w:rPr>
        <w:t>метрической прогрессиях как ч</w:t>
      </w:r>
      <w:r w:rsidR="009B0C91">
        <w:rPr>
          <w:color w:val="000000"/>
          <w:sz w:val="28"/>
          <w:szCs w:val="28"/>
        </w:rPr>
        <w:t>исловых последовательностях осо</w:t>
      </w:r>
      <w:r w:rsidRPr="008324CC">
        <w:rPr>
          <w:color w:val="000000"/>
          <w:sz w:val="28"/>
          <w:szCs w:val="28"/>
        </w:rPr>
        <w:t>бого вида.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При изучении темы вводится понятие последовательности, разъясняется смысл термина «n</w:t>
      </w:r>
      <w:r w:rsidR="009B0C91">
        <w:rPr>
          <w:color w:val="000000"/>
          <w:sz w:val="28"/>
          <w:szCs w:val="28"/>
        </w:rPr>
        <w:t>-й член последовательности», вы</w:t>
      </w:r>
      <w:r w:rsidRPr="008324CC">
        <w:rPr>
          <w:color w:val="000000"/>
          <w:sz w:val="28"/>
          <w:szCs w:val="28"/>
        </w:rPr>
        <w:t>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Работа с формулами n-</w:t>
      </w:r>
      <w:proofErr w:type="spellStart"/>
      <w:r w:rsidRPr="008324CC">
        <w:rPr>
          <w:color w:val="000000"/>
          <w:sz w:val="28"/>
          <w:szCs w:val="28"/>
        </w:rPr>
        <w:t>го</w:t>
      </w:r>
      <w:proofErr w:type="spellEnd"/>
      <w:r w:rsidRPr="008324CC">
        <w:rPr>
          <w:color w:val="000000"/>
          <w:sz w:val="28"/>
          <w:szCs w:val="28"/>
        </w:rPr>
        <w:t xml:space="preserve"> чл</w:t>
      </w:r>
      <w:r w:rsidR="009B0C91">
        <w:rPr>
          <w:color w:val="000000"/>
          <w:sz w:val="28"/>
          <w:szCs w:val="28"/>
        </w:rPr>
        <w:t xml:space="preserve">ена и суммы первых </w:t>
      </w:r>
      <w:proofErr w:type="gramStart"/>
      <w:r w:rsidR="009B0C91">
        <w:rPr>
          <w:color w:val="000000"/>
          <w:sz w:val="28"/>
          <w:szCs w:val="28"/>
        </w:rPr>
        <w:t>п</w:t>
      </w:r>
      <w:proofErr w:type="gramEnd"/>
      <w:r w:rsidR="009B0C91">
        <w:rPr>
          <w:color w:val="000000"/>
          <w:sz w:val="28"/>
          <w:szCs w:val="28"/>
        </w:rPr>
        <w:t xml:space="preserve"> членов про</w:t>
      </w:r>
      <w:r w:rsidRPr="008324CC">
        <w:rPr>
          <w:color w:val="000000"/>
          <w:sz w:val="28"/>
          <w:szCs w:val="28"/>
        </w:rPr>
        <w:t>грессий, помимо своего основно</w:t>
      </w:r>
      <w:r w:rsidR="009B0C91">
        <w:rPr>
          <w:color w:val="000000"/>
          <w:sz w:val="28"/>
          <w:szCs w:val="28"/>
        </w:rPr>
        <w:t>го назначения, позволяет неодно</w:t>
      </w:r>
      <w:r w:rsidRPr="008324CC">
        <w:rPr>
          <w:color w:val="000000"/>
          <w:sz w:val="28"/>
          <w:szCs w:val="28"/>
        </w:rPr>
        <w:t>кратно возвращаться к вычис</w:t>
      </w:r>
      <w:r w:rsidR="009B0C91">
        <w:rPr>
          <w:color w:val="000000"/>
          <w:sz w:val="28"/>
          <w:szCs w:val="28"/>
        </w:rPr>
        <w:t>лениям, тождественным преобразо</w:t>
      </w:r>
      <w:r w:rsidRPr="008324CC">
        <w:rPr>
          <w:color w:val="000000"/>
          <w:sz w:val="28"/>
          <w:szCs w:val="28"/>
        </w:rPr>
        <w:t>ваниям, решению уравнений, неравенств, систем.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Рассматриваются характе</w:t>
      </w:r>
      <w:r w:rsidR="009B0C91">
        <w:rPr>
          <w:color w:val="000000"/>
          <w:sz w:val="28"/>
          <w:szCs w:val="28"/>
        </w:rPr>
        <w:t>ристические свойства арифметиче</w:t>
      </w:r>
      <w:r w:rsidRPr="008324CC">
        <w:rPr>
          <w:color w:val="000000"/>
          <w:sz w:val="28"/>
          <w:szCs w:val="28"/>
        </w:rPr>
        <w:t>ской и геометрической прогрессий, что позволяет расширить к</w:t>
      </w:r>
      <w:r w:rsidR="009B0C91">
        <w:rPr>
          <w:color w:val="000000"/>
          <w:sz w:val="28"/>
          <w:szCs w:val="28"/>
        </w:rPr>
        <w:t>руг предлагаемых задач.</w:t>
      </w:r>
    </w:p>
    <w:p w:rsidR="008324CC" w:rsidRPr="009B0C91" w:rsidRDefault="008324CC" w:rsidP="00C32175">
      <w:pPr>
        <w:shd w:val="clear" w:color="auto" w:fill="FFFFFF"/>
        <w:ind w:right="38"/>
        <w:jc w:val="both"/>
        <w:rPr>
          <w:b/>
          <w:color w:val="000000"/>
          <w:sz w:val="28"/>
          <w:szCs w:val="28"/>
        </w:rPr>
      </w:pPr>
      <w:r w:rsidRPr="009B0C91">
        <w:rPr>
          <w:b/>
          <w:color w:val="000000"/>
          <w:sz w:val="28"/>
          <w:szCs w:val="28"/>
        </w:rPr>
        <w:t>Элементы комб</w:t>
      </w:r>
      <w:r w:rsidR="009B0C91">
        <w:rPr>
          <w:b/>
          <w:color w:val="000000"/>
          <w:sz w:val="28"/>
          <w:szCs w:val="28"/>
        </w:rPr>
        <w:t>инаторики и теории вероятностей</w:t>
      </w:r>
    </w:p>
    <w:p w:rsidR="009B0C91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 xml:space="preserve">      Комбинаторное правило умножения. </w:t>
      </w:r>
    </w:p>
    <w:p w:rsidR="009B0C91" w:rsidRDefault="009B0C91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Перестановки, размеще</w:t>
      </w:r>
      <w:r w:rsidR="008324CC" w:rsidRPr="008324CC">
        <w:rPr>
          <w:color w:val="000000"/>
          <w:sz w:val="28"/>
          <w:szCs w:val="28"/>
        </w:rPr>
        <w:t xml:space="preserve">ния, сочетания. 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 xml:space="preserve">Относительная частота и </w:t>
      </w:r>
      <w:r w:rsidR="009B0C91">
        <w:rPr>
          <w:color w:val="000000"/>
          <w:sz w:val="28"/>
          <w:szCs w:val="28"/>
        </w:rPr>
        <w:t>вероятность случайного события.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9B0C91">
        <w:rPr>
          <w:b/>
          <w:color w:val="000000"/>
          <w:sz w:val="28"/>
          <w:szCs w:val="28"/>
        </w:rPr>
        <w:t>Основная цель</w:t>
      </w:r>
      <w:r w:rsidRPr="008324CC">
        <w:rPr>
          <w:color w:val="000000"/>
          <w:sz w:val="28"/>
          <w:szCs w:val="28"/>
        </w:rPr>
        <w:t xml:space="preserve"> — озн</w:t>
      </w:r>
      <w:r w:rsidR="009B0C91">
        <w:rPr>
          <w:color w:val="000000"/>
          <w:sz w:val="28"/>
          <w:szCs w:val="28"/>
        </w:rPr>
        <w:t>акомить учащихся с понятиями пе</w:t>
      </w:r>
      <w:r w:rsidRPr="008324CC">
        <w:rPr>
          <w:color w:val="000000"/>
          <w:sz w:val="28"/>
          <w:szCs w:val="28"/>
        </w:rPr>
        <w:t>рестановки, размещения, соч</w:t>
      </w:r>
      <w:r w:rsidR="009B0C91">
        <w:rPr>
          <w:color w:val="000000"/>
          <w:sz w:val="28"/>
          <w:szCs w:val="28"/>
        </w:rPr>
        <w:t>етания и соответствующими форму</w:t>
      </w:r>
      <w:r w:rsidRPr="008324CC">
        <w:rPr>
          <w:color w:val="000000"/>
          <w:sz w:val="28"/>
          <w:szCs w:val="28"/>
        </w:rPr>
        <w:t>лами для подсчета их числа; в</w:t>
      </w:r>
      <w:r w:rsidR="009B0C91">
        <w:rPr>
          <w:color w:val="000000"/>
          <w:sz w:val="28"/>
          <w:szCs w:val="28"/>
        </w:rPr>
        <w:t>вести понятия относительной час</w:t>
      </w:r>
      <w:r w:rsidRPr="008324CC">
        <w:rPr>
          <w:color w:val="000000"/>
          <w:sz w:val="28"/>
          <w:szCs w:val="28"/>
        </w:rPr>
        <w:t>тоты и вероятности случайного события.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Изучение темы начинается с решения задач, в ко</w:t>
      </w:r>
      <w:r w:rsidR="009B0C91">
        <w:rPr>
          <w:color w:val="000000"/>
          <w:sz w:val="28"/>
          <w:szCs w:val="28"/>
        </w:rPr>
        <w:t>торых требу</w:t>
      </w:r>
      <w:r w:rsidRPr="008324CC">
        <w:rPr>
          <w:color w:val="000000"/>
          <w:sz w:val="28"/>
          <w:szCs w:val="28"/>
        </w:rPr>
        <w:t>ется составить те или иные комбинации элементов и подсчитать их число. Разъясняется комб</w:t>
      </w:r>
      <w:r w:rsidR="009B0C91">
        <w:rPr>
          <w:color w:val="000000"/>
          <w:sz w:val="28"/>
          <w:szCs w:val="28"/>
        </w:rPr>
        <w:t>инаторное правило умножения, ко</w:t>
      </w:r>
      <w:r w:rsidRPr="008324CC">
        <w:rPr>
          <w:color w:val="000000"/>
          <w:sz w:val="28"/>
          <w:szCs w:val="28"/>
        </w:rPr>
        <w:t>торое используется в дальнейш</w:t>
      </w:r>
      <w:r w:rsidR="009B0C91">
        <w:rPr>
          <w:color w:val="000000"/>
          <w:sz w:val="28"/>
          <w:szCs w:val="28"/>
        </w:rPr>
        <w:t>ем при выводе формул для подсче</w:t>
      </w:r>
      <w:r w:rsidRPr="008324CC">
        <w:rPr>
          <w:color w:val="000000"/>
          <w:sz w:val="28"/>
          <w:szCs w:val="28"/>
        </w:rPr>
        <w:t>та числа перестановок, размещений и сочетаний.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При изучении данного мате</w:t>
      </w:r>
      <w:r w:rsidR="009B0C91">
        <w:rPr>
          <w:color w:val="000000"/>
          <w:sz w:val="28"/>
          <w:szCs w:val="28"/>
        </w:rPr>
        <w:t>риала необходимо обратить внима</w:t>
      </w:r>
      <w:r w:rsidRPr="008324CC">
        <w:rPr>
          <w:color w:val="000000"/>
          <w:sz w:val="28"/>
          <w:szCs w:val="28"/>
        </w:rPr>
        <w:t>ние учащихся на различие</w:t>
      </w:r>
      <w:r w:rsidR="009B0C91">
        <w:rPr>
          <w:color w:val="000000"/>
          <w:sz w:val="28"/>
          <w:szCs w:val="28"/>
        </w:rPr>
        <w:t xml:space="preserve"> понятий «размещение» и «сочета</w:t>
      </w:r>
      <w:r w:rsidRPr="008324CC">
        <w:rPr>
          <w:color w:val="000000"/>
          <w:sz w:val="28"/>
          <w:szCs w:val="28"/>
        </w:rPr>
        <w:t>ние», сформировать у них умен</w:t>
      </w:r>
      <w:r w:rsidR="009B0C91">
        <w:rPr>
          <w:color w:val="000000"/>
          <w:sz w:val="28"/>
          <w:szCs w:val="28"/>
        </w:rPr>
        <w:t>ие определять, о каком виде ком</w:t>
      </w:r>
      <w:r w:rsidRPr="008324CC">
        <w:rPr>
          <w:color w:val="000000"/>
          <w:sz w:val="28"/>
          <w:szCs w:val="28"/>
        </w:rPr>
        <w:t>бинаций идет речь в задаче.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В данной теме учащиеся з</w:t>
      </w:r>
      <w:r w:rsidR="009B0C91">
        <w:rPr>
          <w:color w:val="000000"/>
          <w:sz w:val="28"/>
          <w:szCs w:val="28"/>
        </w:rPr>
        <w:t>накомятся с начальными сведения</w:t>
      </w:r>
      <w:r w:rsidRPr="008324CC">
        <w:rPr>
          <w:color w:val="000000"/>
          <w:sz w:val="28"/>
          <w:szCs w:val="28"/>
        </w:rPr>
        <w:t>ми из теории вероятностей. В</w:t>
      </w:r>
      <w:r w:rsidR="009B0C91">
        <w:rPr>
          <w:color w:val="000000"/>
          <w:sz w:val="28"/>
          <w:szCs w:val="28"/>
        </w:rPr>
        <w:t>водятся понятия «случайное собы</w:t>
      </w:r>
      <w:r w:rsidRPr="008324CC">
        <w:rPr>
          <w:color w:val="000000"/>
          <w:sz w:val="28"/>
          <w:szCs w:val="28"/>
        </w:rPr>
        <w:t>тие», «относительная частота</w:t>
      </w:r>
      <w:r w:rsidR="009B0C91">
        <w:rPr>
          <w:color w:val="000000"/>
          <w:sz w:val="28"/>
          <w:szCs w:val="28"/>
        </w:rPr>
        <w:t>», «вероятность случайного собы</w:t>
      </w:r>
      <w:r w:rsidRPr="008324CC">
        <w:rPr>
          <w:color w:val="000000"/>
          <w:sz w:val="28"/>
          <w:szCs w:val="28"/>
        </w:rPr>
        <w:t xml:space="preserve">тия». Рассматриваются статистический и классический подходы к определению вероятности случайного события. Важно обратить внимание учащихся на то, что </w:t>
      </w:r>
      <w:r w:rsidR="009B0C91">
        <w:rPr>
          <w:color w:val="000000"/>
          <w:sz w:val="28"/>
          <w:szCs w:val="28"/>
        </w:rPr>
        <w:t>классическое определение вероят</w:t>
      </w:r>
      <w:r w:rsidRPr="008324CC">
        <w:rPr>
          <w:color w:val="000000"/>
          <w:sz w:val="28"/>
          <w:szCs w:val="28"/>
        </w:rPr>
        <w:t>ности можно применять тольк</w:t>
      </w:r>
      <w:r w:rsidR="009B0C91">
        <w:rPr>
          <w:color w:val="000000"/>
          <w:sz w:val="28"/>
          <w:szCs w:val="28"/>
        </w:rPr>
        <w:t>о к таким моделям реальных собы</w:t>
      </w:r>
      <w:r w:rsidRPr="008324CC">
        <w:rPr>
          <w:color w:val="000000"/>
          <w:sz w:val="28"/>
          <w:szCs w:val="28"/>
        </w:rPr>
        <w:t>тий, в которых все исходы являются равновозможными.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</w:p>
    <w:p w:rsidR="008324CC" w:rsidRPr="009B0C91" w:rsidRDefault="008324CC" w:rsidP="00C32175">
      <w:pPr>
        <w:shd w:val="clear" w:color="auto" w:fill="FFFFFF"/>
        <w:ind w:right="38"/>
        <w:jc w:val="both"/>
        <w:rPr>
          <w:b/>
          <w:color w:val="000000"/>
          <w:sz w:val="28"/>
          <w:szCs w:val="28"/>
        </w:rPr>
      </w:pPr>
    </w:p>
    <w:p w:rsidR="008324CC" w:rsidRPr="009B0C91" w:rsidRDefault="009B0C91" w:rsidP="00C32175">
      <w:pPr>
        <w:shd w:val="clear" w:color="auto" w:fill="FFFFFF"/>
        <w:ind w:right="3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Геометрия</w:t>
      </w:r>
    </w:p>
    <w:p w:rsidR="009B0C91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 xml:space="preserve">Векторы. </w:t>
      </w:r>
    </w:p>
    <w:p w:rsidR="008324CC" w:rsidRPr="008324CC" w:rsidRDefault="009B0C91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координат</w:t>
      </w:r>
    </w:p>
    <w:p w:rsidR="009B0C91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 xml:space="preserve">Понятие вектора. </w:t>
      </w:r>
    </w:p>
    <w:p w:rsidR="009B0C91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 xml:space="preserve">Равенство векторов. </w:t>
      </w:r>
    </w:p>
    <w:p w:rsidR="009B0C91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 xml:space="preserve">Сложение векторов. </w:t>
      </w:r>
    </w:p>
    <w:p w:rsidR="009B0C91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 xml:space="preserve">Умножение вектора на число. </w:t>
      </w:r>
    </w:p>
    <w:p w:rsidR="009B0C91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 xml:space="preserve">Разложение вектора по двум неколлинеарным векторам. </w:t>
      </w:r>
    </w:p>
    <w:p w:rsidR="009B0C91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 xml:space="preserve">Координаты вектора. </w:t>
      </w:r>
    </w:p>
    <w:p w:rsidR="009B0C91" w:rsidRDefault="009B0C91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Простей</w:t>
      </w:r>
      <w:r w:rsidR="008324CC" w:rsidRPr="008324CC">
        <w:rPr>
          <w:color w:val="000000"/>
          <w:sz w:val="28"/>
          <w:szCs w:val="28"/>
        </w:rPr>
        <w:t xml:space="preserve">шие задачи в координатах. </w:t>
      </w:r>
    </w:p>
    <w:p w:rsidR="009B0C91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Уравнения окружности и прямой</w:t>
      </w:r>
      <w:r w:rsidR="009B0C91">
        <w:rPr>
          <w:color w:val="000000"/>
          <w:sz w:val="28"/>
          <w:szCs w:val="28"/>
        </w:rPr>
        <w:t>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Применение векторов</w:t>
      </w:r>
      <w:r w:rsidR="009B0C91">
        <w:rPr>
          <w:color w:val="000000"/>
          <w:sz w:val="28"/>
          <w:szCs w:val="28"/>
        </w:rPr>
        <w:t xml:space="preserve"> и координат при решении задач.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9B0C91">
        <w:rPr>
          <w:b/>
          <w:color w:val="000000"/>
          <w:sz w:val="28"/>
          <w:szCs w:val="28"/>
        </w:rPr>
        <w:t>Основная цель</w:t>
      </w:r>
      <w:r w:rsidRPr="008324CC">
        <w:rPr>
          <w:color w:val="000000"/>
          <w:sz w:val="28"/>
          <w:szCs w:val="28"/>
        </w:rPr>
        <w:t xml:space="preserve">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</w:t>
      </w:r>
      <w:r w:rsidR="00F342BF">
        <w:rPr>
          <w:color w:val="000000"/>
          <w:sz w:val="28"/>
          <w:szCs w:val="28"/>
        </w:rPr>
        <w:t>трезками. Основное внимание дол</w:t>
      </w:r>
      <w:r w:rsidRPr="008324CC">
        <w:rPr>
          <w:color w:val="000000"/>
          <w:sz w:val="28"/>
          <w:szCs w:val="28"/>
        </w:rPr>
        <w:t>жно быть уделено выработке умений выполнять операции над векторами (складывать вектор</w:t>
      </w:r>
      <w:r w:rsidR="00F342BF">
        <w:rPr>
          <w:color w:val="000000"/>
          <w:sz w:val="28"/>
          <w:szCs w:val="28"/>
        </w:rPr>
        <w:t>ы по правилам треугольника и па</w:t>
      </w:r>
      <w:r w:rsidRPr="008324CC">
        <w:rPr>
          <w:color w:val="000000"/>
          <w:sz w:val="28"/>
          <w:szCs w:val="28"/>
        </w:rPr>
        <w:t>раллелограмма, строить вектор, равный разности двух данных векторов, а также вектор, равный произведению данного вектора на данное число).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</w:t>
      </w:r>
      <w:r w:rsidR="00F342BF">
        <w:rPr>
          <w:color w:val="000000"/>
          <w:sz w:val="28"/>
          <w:szCs w:val="28"/>
        </w:rPr>
        <w:t>ений окружности и прямой в конк</w:t>
      </w:r>
      <w:r w:rsidRPr="008324CC">
        <w:rPr>
          <w:color w:val="000000"/>
          <w:sz w:val="28"/>
          <w:szCs w:val="28"/>
        </w:rPr>
        <w:t>ретных геометрических задачах, тем самым дается представление об изучении геометрических ф</w:t>
      </w:r>
      <w:r w:rsidR="00F342BF">
        <w:rPr>
          <w:color w:val="000000"/>
          <w:sz w:val="28"/>
          <w:szCs w:val="28"/>
        </w:rPr>
        <w:t>игур с помощью методов алгебры.</w:t>
      </w:r>
    </w:p>
    <w:p w:rsidR="008324CC" w:rsidRPr="00F342BF" w:rsidRDefault="008324CC" w:rsidP="00C32175">
      <w:pPr>
        <w:shd w:val="clear" w:color="auto" w:fill="FFFFFF"/>
        <w:ind w:right="38"/>
        <w:jc w:val="both"/>
        <w:rPr>
          <w:b/>
          <w:color w:val="000000"/>
          <w:sz w:val="28"/>
          <w:szCs w:val="28"/>
        </w:rPr>
      </w:pPr>
      <w:r w:rsidRPr="00F342BF">
        <w:rPr>
          <w:b/>
          <w:color w:val="000000"/>
          <w:sz w:val="28"/>
          <w:szCs w:val="28"/>
        </w:rPr>
        <w:t>Соотношения между с</w:t>
      </w:r>
      <w:r w:rsidR="00F342BF">
        <w:rPr>
          <w:b/>
          <w:color w:val="000000"/>
          <w:sz w:val="28"/>
          <w:szCs w:val="28"/>
        </w:rPr>
        <w:t>торонами и углами треугольника.</w:t>
      </w:r>
    </w:p>
    <w:p w:rsidR="00F342BF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 xml:space="preserve">Скалярное произведение векторов. </w:t>
      </w:r>
    </w:p>
    <w:p w:rsidR="00F342BF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Синус, косинус и тангенс</w:t>
      </w:r>
      <w:r w:rsidR="00F342BF">
        <w:rPr>
          <w:color w:val="000000"/>
          <w:sz w:val="28"/>
          <w:szCs w:val="28"/>
        </w:rPr>
        <w:t xml:space="preserve"> угла. </w:t>
      </w:r>
    </w:p>
    <w:p w:rsidR="00F342BF" w:rsidRDefault="00F342BF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Теоремы синусов и косину</w:t>
      </w:r>
      <w:r w:rsidR="008324CC" w:rsidRPr="008324CC">
        <w:rPr>
          <w:color w:val="000000"/>
          <w:sz w:val="28"/>
          <w:szCs w:val="28"/>
        </w:rPr>
        <w:t xml:space="preserve">сов. </w:t>
      </w:r>
    </w:p>
    <w:p w:rsidR="00F342BF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 xml:space="preserve">Решение треугольников. </w:t>
      </w:r>
    </w:p>
    <w:p w:rsidR="008324CC" w:rsidRPr="00F342BF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Скалярное произведение векторов и его приме</w:t>
      </w:r>
      <w:r w:rsidR="00F342BF">
        <w:rPr>
          <w:color w:val="000000"/>
          <w:sz w:val="28"/>
          <w:szCs w:val="28"/>
        </w:rPr>
        <w:t>нение в геометрических задачах.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F342BF">
        <w:rPr>
          <w:b/>
          <w:color w:val="000000"/>
          <w:sz w:val="28"/>
          <w:szCs w:val="28"/>
        </w:rPr>
        <w:t>Основная цель</w:t>
      </w:r>
      <w:r w:rsidRPr="008324CC">
        <w:rPr>
          <w:color w:val="000000"/>
          <w:sz w:val="28"/>
          <w:szCs w:val="28"/>
        </w:rPr>
        <w:t xml:space="preserve"> — развить умение учащихся применять тригонометрический аппарат при решении геометрических задач.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Синус и косинус любого угл</w:t>
      </w:r>
      <w:r w:rsidR="00F342BF">
        <w:rPr>
          <w:color w:val="000000"/>
          <w:sz w:val="28"/>
          <w:szCs w:val="28"/>
        </w:rPr>
        <w:t>а от 0° до 180° вводятся с помо</w:t>
      </w:r>
      <w:r w:rsidRPr="008324CC">
        <w:rPr>
          <w:color w:val="000000"/>
          <w:sz w:val="28"/>
          <w:szCs w:val="28"/>
        </w:rPr>
        <w:t xml:space="preserve">щью единичной полуокружности, доказываются теоремы синусов и косинусов и выводится еще </w:t>
      </w:r>
      <w:r w:rsidR="00F342BF">
        <w:rPr>
          <w:color w:val="000000"/>
          <w:sz w:val="28"/>
          <w:szCs w:val="28"/>
        </w:rPr>
        <w:t>одна формула площади треугольни</w:t>
      </w:r>
      <w:r w:rsidRPr="008324CC">
        <w:rPr>
          <w:color w:val="000000"/>
          <w:sz w:val="28"/>
          <w:szCs w:val="28"/>
        </w:rPr>
        <w:t>ка (половина произведения двух сторон на синус угла между ними). Этот аппарат применяется к решению треугольников.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Скалярное произведение векторов вводится как в физике (произведение длин векторов н</w:t>
      </w:r>
      <w:r w:rsidR="00F342BF">
        <w:rPr>
          <w:color w:val="000000"/>
          <w:sz w:val="28"/>
          <w:szCs w:val="28"/>
        </w:rPr>
        <w:t>а косинус угла между ними). Рас</w:t>
      </w:r>
      <w:r w:rsidRPr="008324CC">
        <w:rPr>
          <w:color w:val="000000"/>
          <w:sz w:val="28"/>
          <w:szCs w:val="28"/>
        </w:rPr>
        <w:t>сматриваются свойства скаляр</w:t>
      </w:r>
      <w:r w:rsidR="00F342BF">
        <w:rPr>
          <w:color w:val="000000"/>
          <w:sz w:val="28"/>
          <w:szCs w:val="28"/>
        </w:rPr>
        <w:t>ного произведения и его примене</w:t>
      </w:r>
      <w:r w:rsidRPr="008324CC">
        <w:rPr>
          <w:color w:val="000000"/>
          <w:sz w:val="28"/>
          <w:szCs w:val="28"/>
        </w:rPr>
        <w:t>ние при решении геометрических задач.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Основное внимание следу</w:t>
      </w:r>
      <w:r w:rsidR="00F342BF">
        <w:rPr>
          <w:color w:val="000000"/>
          <w:sz w:val="28"/>
          <w:szCs w:val="28"/>
        </w:rPr>
        <w:t>ет уделить выработке прочных на</w:t>
      </w:r>
      <w:r w:rsidRPr="008324CC">
        <w:rPr>
          <w:color w:val="000000"/>
          <w:sz w:val="28"/>
          <w:szCs w:val="28"/>
        </w:rPr>
        <w:t>выков в применении тригон</w:t>
      </w:r>
      <w:r w:rsidR="00F342BF">
        <w:rPr>
          <w:color w:val="000000"/>
          <w:sz w:val="28"/>
          <w:szCs w:val="28"/>
        </w:rPr>
        <w:t>ометрического аппарата при решении геометрических задач.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</w:p>
    <w:p w:rsidR="008324CC" w:rsidRPr="00F342BF" w:rsidRDefault="008324CC" w:rsidP="00C32175">
      <w:pPr>
        <w:shd w:val="clear" w:color="auto" w:fill="FFFFFF"/>
        <w:ind w:right="38"/>
        <w:jc w:val="both"/>
        <w:rPr>
          <w:b/>
          <w:color w:val="000000"/>
          <w:sz w:val="28"/>
          <w:szCs w:val="28"/>
        </w:rPr>
      </w:pPr>
      <w:r w:rsidRPr="00F342BF">
        <w:rPr>
          <w:b/>
          <w:color w:val="000000"/>
          <w:sz w:val="28"/>
          <w:szCs w:val="28"/>
        </w:rPr>
        <w:t>Д</w:t>
      </w:r>
      <w:r w:rsidR="00F342BF">
        <w:rPr>
          <w:b/>
          <w:color w:val="000000"/>
          <w:sz w:val="28"/>
          <w:szCs w:val="28"/>
        </w:rPr>
        <w:t>лина окружности и площадь круга</w:t>
      </w:r>
    </w:p>
    <w:p w:rsidR="00F342BF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 xml:space="preserve">Правильные многоугольники. </w:t>
      </w:r>
    </w:p>
    <w:p w:rsidR="00F342BF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 xml:space="preserve">Окружности, описанная около правильного многоугольника и вписанная в него. Построение правильных многоугольников. </w:t>
      </w:r>
    </w:p>
    <w:p w:rsidR="00F342BF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 xml:space="preserve">Длина окружности. 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Площадь круга.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F342BF">
        <w:rPr>
          <w:b/>
          <w:color w:val="000000"/>
          <w:sz w:val="28"/>
          <w:szCs w:val="28"/>
        </w:rPr>
        <w:t>Основная цель</w:t>
      </w:r>
      <w:r w:rsidRPr="008324CC">
        <w:rPr>
          <w:color w:val="000000"/>
          <w:sz w:val="28"/>
          <w:szCs w:val="28"/>
        </w:rPr>
        <w:t xml:space="preserve"> — ра</w:t>
      </w:r>
      <w:r w:rsidR="00F342BF">
        <w:rPr>
          <w:color w:val="000000"/>
          <w:sz w:val="28"/>
          <w:szCs w:val="28"/>
        </w:rPr>
        <w:t>сширить знание учащихся о много</w:t>
      </w:r>
      <w:r w:rsidRPr="008324CC">
        <w:rPr>
          <w:color w:val="000000"/>
          <w:sz w:val="28"/>
          <w:szCs w:val="28"/>
        </w:rPr>
        <w:t>угольниках; рассмотреть понятия длины окружности и площади круга и формулы для их вычисления.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В начале темы дается опр</w:t>
      </w:r>
      <w:r w:rsidR="00F342BF">
        <w:rPr>
          <w:color w:val="000000"/>
          <w:sz w:val="28"/>
          <w:szCs w:val="28"/>
        </w:rPr>
        <w:t xml:space="preserve">еделение правильного </w:t>
      </w:r>
      <w:proofErr w:type="gramStart"/>
      <w:r w:rsidR="00F342BF">
        <w:rPr>
          <w:color w:val="000000"/>
          <w:sz w:val="28"/>
          <w:szCs w:val="28"/>
        </w:rPr>
        <w:t>многоуголь</w:t>
      </w:r>
      <w:r w:rsidRPr="008324CC">
        <w:rPr>
          <w:color w:val="000000"/>
          <w:sz w:val="28"/>
          <w:szCs w:val="28"/>
        </w:rPr>
        <w:t>ника</w:t>
      </w:r>
      <w:proofErr w:type="gramEnd"/>
      <w:r w:rsidRPr="008324CC">
        <w:rPr>
          <w:color w:val="000000"/>
          <w:sz w:val="28"/>
          <w:szCs w:val="28"/>
        </w:rPr>
        <w:t xml:space="preserve"> и рассматриваются теоремы об окружностях, описанной около правильного многоуголь</w:t>
      </w:r>
      <w:r w:rsidR="00F342BF">
        <w:rPr>
          <w:color w:val="000000"/>
          <w:sz w:val="28"/>
          <w:szCs w:val="28"/>
        </w:rPr>
        <w:t>ника и вписанной в него. С помо</w:t>
      </w:r>
      <w:r w:rsidRPr="008324CC">
        <w:rPr>
          <w:color w:val="000000"/>
          <w:sz w:val="28"/>
          <w:szCs w:val="28"/>
        </w:rPr>
        <w:t>щью описанной окружности р</w:t>
      </w:r>
      <w:r w:rsidR="00F342BF">
        <w:rPr>
          <w:color w:val="000000"/>
          <w:sz w:val="28"/>
          <w:szCs w:val="28"/>
        </w:rPr>
        <w:t>ешаются задачи о построении пра</w:t>
      </w:r>
      <w:r w:rsidRPr="008324CC">
        <w:rPr>
          <w:color w:val="000000"/>
          <w:sz w:val="28"/>
          <w:szCs w:val="28"/>
        </w:rPr>
        <w:t>вильного шестиугольника и правильного 2га-угольника, если дан правильный /г-угольник.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 xml:space="preserve">Формулы, выражающие сторону правильного многоугольника и радиус вписанной в него окружности через радиус описанной окружности, используются </w:t>
      </w:r>
      <w:r w:rsidR="00F342BF">
        <w:rPr>
          <w:color w:val="000000"/>
          <w:sz w:val="28"/>
          <w:szCs w:val="28"/>
        </w:rPr>
        <w:t>при выводе формул длины окружно</w:t>
      </w:r>
      <w:r w:rsidRPr="008324CC">
        <w:rPr>
          <w:color w:val="000000"/>
          <w:sz w:val="28"/>
          <w:szCs w:val="28"/>
        </w:rPr>
        <w:t>сти и площади круга. Вывод оп</w:t>
      </w:r>
      <w:r w:rsidR="00F342BF">
        <w:rPr>
          <w:color w:val="000000"/>
          <w:sz w:val="28"/>
          <w:szCs w:val="28"/>
        </w:rPr>
        <w:t>ирается на интуитивное представ</w:t>
      </w:r>
      <w:r w:rsidRPr="008324CC">
        <w:rPr>
          <w:color w:val="000000"/>
          <w:sz w:val="28"/>
          <w:szCs w:val="28"/>
        </w:rPr>
        <w:t>ление о пределе: при неограниченном увеличении числа сторон правильного многоугольника, вп</w:t>
      </w:r>
      <w:r w:rsidR="00F342BF">
        <w:rPr>
          <w:color w:val="000000"/>
          <w:sz w:val="28"/>
          <w:szCs w:val="28"/>
        </w:rPr>
        <w:t>исанного в окружность, его пери</w:t>
      </w:r>
      <w:r w:rsidRPr="008324CC">
        <w:rPr>
          <w:color w:val="000000"/>
          <w:sz w:val="28"/>
          <w:szCs w:val="28"/>
        </w:rPr>
        <w:t>метр стремится к длине этой окруж</w:t>
      </w:r>
      <w:r w:rsidR="00F342BF">
        <w:rPr>
          <w:color w:val="000000"/>
          <w:sz w:val="28"/>
          <w:szCs w:val="28"/>
        </w:rPr>
        <w:t>ности, а площадь — к площа</w:t>
      </w:r>
      <w:r w:rsidRPr="008324CC">
        <w:rPr>
          <w:color w:val="000000"/>
          <w:sz w:val="28"/>
          <w:szCs w:val="28"/>
        </w:rPr>
        <w:t>ди кр</w:t>
      </w:r>
      <w:r w:rsidR="00F342BF">
        <w:rPr>
          <w:color w:val="000000"/>
          <w:sz w:val="28"/>
          <w:szCs w:val="28"/>
        </w:rPr>
        <w:t>уга, ограниченного окружностью.</w:t>
      </w:r>
    </w:p>
    <w:p w:rsidR="008324CC" w:rsidRPr="00F342BF" w:rsidRDefault="00F342BF" w:rsidP="00C32175">
      <w:pPr>
        <w:shd w:val="clear" w:color="auto" w:fill="FFFFFF"/>
        <w:ind w:right="3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Движения</w:t>
      </w:r>
    </w:p>
    <w:p w:rsidR="00F342BF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Отображение плоскости на себя.</w:t>
      </w:r>
    </w:p>
    <w:p w:rsidR="00F342BF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 xml:space="preserve"> Понятие движения. </w:t>
      </w:r>
    </w:p>
    <w:p w:rsidR="00F342BF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 xml:space="preserve">Осевая и центральная симметрии. </w:t>
      </w:r>
    </w:p>
    <w:p w:rsidR="00F342BF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 xml:space="preserve">Параллельный перенос. </w:t>
      </w:r>
    </w:p>
    <w:p w:rsidR="00F342BF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Поворот.</w:t>
      </w:r>
    </w:p>
    <w:p w:rsidR="008324CC" w:rsidRPr="008324CC" w:rsidRDefault="00F342BF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</w:t>
      </w:r>
      <w:r w:rsidR="008324CC" w:rsidRPr="008324CC">
        <w:rPr>
          <w:color w:val="000000"/>
          <w:sz w:val="28"/>
          <w:szCs w:val="28"/>
        </w:rPr>
        <w:t>ложения и движения.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F342BF">
        <w:rPr>
          <w:b/>
          <w:color w:val="000000"/>
          <w:sz w:val="28"/>
          <w:szCs w:val="28"/>
        </w:rPr>
        <w:t>Основная цель</w:t>
      </w:r>
      <w:r w:rsidRPr="008324CC">
        <w:rPr>
          <w:color w:val="000000"/>
          <w:sz w:val="28"/>
          <w:szCs w:val="28"/>
        </w:rPr>
        <w:t xml:space="preserve"> — познакомить учащихся с понятием движения и его свойствами, с основными видами движений, </w:t>
      </w:r>
      <w:proofErr w:type="gramStart"/>
      <w:r w:rsidRPr="008324CC">
        <w:rPr>
          <w:color w:val="000000"/>
          <w:sz w:val="28"/>
          <w:szCs w:val="28"/>
        </w:rPr>
        <w:t>со</w:t>
      </w:r>
      <w:proofErr w:type="gramEnd"/>
      <w:r w:rsidRPr="008324CC">
        <w:rPr>
          <w:color w:val="000000"/>
          <w:sz w:val="28"/>
          <w:szCs w:val="28"/>
        </w:rPr>
        <w:t xml:space="preserve"> взаимоотношениями наложений и движений.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Движение плоскости вводится как отображение плоскости на себя, сохраняющее расстоян</w:t>
      </w:r>
      <w:r w:rsidR="00F342BF">
        <w:rPr>
          <w:color w:val="000000"/>
          <w:sz w:val="28"/>
          <w:szCs w:val="28"/>
        </w:rPr>
        <w:t>ие между точками. При рассмотре</w:t>
      </w:r>
      <w:r w:rsidRPr="008324CC">
        <w:rPr>
          <w:color w:val="000000"/>
          <w:sz w:val="28"/>
          <w:szCs w:val="28"/>
        </w:rPr>
        <w:t>нии видов движений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>Понятие наложения относится в д</w:t>
      </w:r>
      <w:r w:rsidR="00F342BF">
        <w:rPr>
          <w:color w:val="000000"/>
          <w:sz w:val="28"/>
          <w:szCs w:val="28"/>
        </w:rPr>
        <w:t>анном курсе к числу основ</w:t>
      </w:r>
      <w:r w:rsidRPr="008324CC">
        <w:rPr>
          <w:color w:val="000000"/>
          <w:sz w:val="28"/>
          <w:szCs w:val="28"/>
        </w:rPr>
        <w:t>ных понятий. Доказывается, что понятия наложения и движения являются эквивалентными: л</w:t>
      </w:r>
      <w:r w:rsidR="00F342BF">
        <w:rPr>
          <w:color w:val="000000"/>
          <w:sz w:val="28"/>
          <w:szCs w:val="28"/>
        </w:rPr>
        <w:t>юбое наложение является движенц</w:t>
      </w:r>
      <w:r w:rsidRPr="008324CC">
        <w:rPr>
          <w:color w:val="000000"/>
          <w:sz w:val="28"/>
          <w:szCs w:val="28"/>
        </w:rPr>
        <w:t>ем плоскости и обратно. Изучение доказательства не является обязательным, однако следует рассмотреть связь понят</w:t>
      </w:r>
      <w:r w:rsidR="00F342BF">
        <w:rPr>
          <w:color w:val="000000"/>
          <w:sz w:val="28"/>
          <w:szCs w:val="28"/>
        </w:rPr>
        <w:t>ий нало</w:t>
      </w:r>
      <w:r w:rsidRPr="008324CC">
        <w:rPr>
          <w:color w:val="000000"/>
          <w:sz w:val="28"/>
          <w:szCs w:val="28"/>
        </w:rPr>
        <w:t>жения и движения.</w:t>
      </w:r>
    </w:p>
    <w:p w:rsidR="008324CC" w:rsidRPr="00F342BF" w:rsidRDefault="00F342BF" w:rsidP="00C32175">
      <w:pPr>
        <w:shd w:val="clear" w:color="auto" w:fill="FFFFFF"/>
        <w:ind w:right="3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аксиомах геометрии</w:t>
      </w:r>
    </w:p>
    <w:p w:rsidR="008324CC" w:rsidRPr="008324CC" w:rsidRDefault="00F342BF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Беседа об аксиомах геометрии.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F342BF">
        <w:rPr>
          <w:b/>
          <w:color w:val="000000"/>
          <w:sz w:val="28"/>
          <w:szCs w:val="28"/>
        </w:rPr>
        <w:t>Основная цель</w:t>
      </w:r>
      <w:r w:rsidRPr="008324CC">
        <w:rPr>
          <w:color w:val="000000"/>
          <w:sz w:val="28"/>
          <w:szCs w:val="28"/>
        </w:rPr>
        <w:t xml:space="preserve"> — дать более глубокое представление о </w:t>
      </w:r>
      <w:proofErr w:type="spellStart"/>
      <w:r w:rsidRPr="008324CC">
        <w:rPr>
          <w:color w:val="000000"/>
          <w:sz w:val="28"/>
          <w:szCs w:val="28"/>
        </w:rPr>
        <w:t>си¬стеме</w:t>
      </w:r>
      <w:proofErr w:type="spellEnd"/>
      <w:r w:rsidRPr="008324CC">
        <w:rPr>
          <w:color w:val="000000"/>
          <w:sz w:val="28"/>
          <w:szCs w:val="28"/>
        </w:rPr>
        <w:t xml:space="preserve"> аксиом планиметрии и аксиоматическом методе.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 xml:space="preserve">    В данной теме рассказывается о различных системах аксиом геометрии, в частности о различных способах вв</w:t>
      </w:r>
      <w:r w:rsidR="00F342BF">
        <w:rPr>
          <w:color w:val="000000"/>
          <w:sz w:val="28"/>
          <w:szCs w:val="28"/>
        </w:rPr>
        <w:t>едения понятия равенства фигур.</w:t>
      </w:r>
    </w:p>
    <w:p w:rsidR="008324CC" w:rsidRPr="00F342BF" w:rsidRDefault="008324CC" w:rsidP="00C32175">
      <w:pPr>
        <w:shd w:val="clear" w:color="auto" w:fill="FFFFFF"/>
        <w:ind w:right="38"/>
        <w:jc w:val="both"/>
        <w:rPr>
          <w:b/>
          <w:color w:val="000000"/>
          <w:sz w:val="28"/>
          <w:szCs w:val="28"/>
        </w:rPr>
      </w:pPr>
      <w:r w:rsidRPr="00F342BF">
        <w:rPr>
          <w:b/>
          <w:color w:val="000000"/>
          <w:sz w:val="28"/>
          <w:szCs w:val="28"/>
        </w:rPr>
        <w:lastRenderedPageBreak/>
        <w:t>Нач</w:t>
      </w:r>
      <w:r w:rsidR="00F342BF">
        <w:rPr>
          <w:b/>
          <w:color w:val="000000"/>
          <w:sz w:val="28"/>
          <w:szCs w:val="28"/>
        </w:rPr>
        <w:t>альные сведения из стереометрии</w:t>
      </w:r>
    </w:p>
    <w:p w:rsidR="00F342BF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 xml:space="preserve">   Предмет стереометрии.</w:t>
      </w:r>
    </w:p>
    <w:p w:rsidR="00F342BF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 xml:space="preserve"> Геометрические тела и поверхности. </w:t>
      </w:r>
    </w:p>
    <w:p w:rsidR="00F342BF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 xml:space="preserve">Многогранники: призма, параллелепипед, пирамида, формулы для вычисления их объемов. 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 xml:space="preserve">Тела и поверхности вращения: </w:t>
      </w:r>
      <w:proofErr w:type="spellStart"/>
      <w:r w:rsidRPr="008324CC">
        <w:rPr>
          <w:color w:val="000000"/>
          <w:sz w:val="28"/>
          <w:szCs w:val="28"/>
        </w:rPr>
        <w:t>ци¬линдр</w:t>
      </w:r>
      <w:proofErr w:type="spellEnd"/>
      <w:r w:rsidRPr="008324CC">
        <w:rPr>
          <w:color w:val="000000"/>
          <w:sz w:val="28"/>
          <w:szCs w:val="28"/>
        </w:rPr>
        <w:t xml:space="preserve">, конус, сфера, шар, формулы для вычисления их </w:t>
      </w:r>
      <w:proofErr w:type="spellStart"/>
      <w:r w:rsidRPr="008324CC">
        <w:rPr>
          <w:color w:val="000000"/>
          <w:sz w:val="28"/>
          <w:szCs w:val="28"/>
        </w:rPr>
        <w:t>площа¬дей</w:t>
      </w:r>
      <w:proofErr w:type="spellEnd"/>
      <w:r w:rsidRPr="008324CC">
        <w:rPr>
          <w:color w:val="000000"/>
          <w:sz w:val="28"/>
          <w:szCs w:val="28"/>
        </w:rPr>
        <w:t xml:space="preserve"> поверхностей и объемов.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F342BF">
        <w:rPr>
          <w:b/>
          <w:color w:val="000000"/>
          <w:sz w:val="28"/>
          <w:szCs w:val="28"/>
        </w:rPr>
        <w:t>Основная цель</w:t>
      </w:r>
      <w:r w:rsidRPr="008324CC">
        <w:rPr>
          <w:color w:val="000000"/>
          <w:sz w:val="28"/>
          <w:szCs w:val="28"/>
        </w:rPr>
        <w:t xml:space="preserve"> — дать начальное представление о телах и поверхностях в пространств</w:t>
      </w:r>
      <w:r w:rsidR="00F342BF">
        <w:rPr>
          <w:color w:val="000000"/>
          <w:sz w:val="28"/>
          <w:szCs w:val="28"/>
        </w:rPr>
        <w:t>е; познакомить учащихся с основ</w:t>
      </w:r>
      <w:r w:rsidRPr="008324CC">
        <w:rPr>
          <w:color w:val="000000"/>
          <w:sz w:val="28"/>
          <w:szCs w:val="28"/>
        </w:rPr>
        <w:t>ными формулами для вычисле</w:t>
      </w:r>
      <w:r w:rsidR="00F342BF">
        <w:rPr>
          <w:color w:val="000000"/>
          <w:sz w:val="28"/>
          <w:szCs w:val="28"/>
        </w:rPr>
        <w:t>ния площадей поверхностей и объ</w:t>
      </w:r>
      <w:r w:rsidRPr="008324CC">
        <w:rPr>
          <w:color w:val="000000"/>
          <w:sz w:val="28"/>
          <w:szCs w:val="28"/>
        </w:rPr>
        <w:t>емов тел.</w:t>
      </w:r>
    </w:p>
    <w:p w:rsidR="008324CC" w:rsidRPr="008324CC" w:rsidRDefault="008324CC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 w:rsidRPr="008324CC">
        <w:rPr>
          <w:color w:val="000000"/>
          <w:sz w:val="28"/>
          <w:szCs w:val="28"/>
        </w:rPr>
        <w:t xml:space="preserve">         </w:t>
      </w:r>
      <w:proofErr w:type="gramStart"/>
      <w:r w:rsidRPr="008324CC">
        <w:rPr>
          <w:color w:val="000000"/>
          <w:sz w:val="28"/>
          <w:szCs w:val="28"/>
        </w:rPr>
        <w:t>Рассмотрение простейши</w:t>
      </w:r>
      <w:r w:rsidR="00F342BF">
        <w:rPr>
          <w:color w:val="000000"/>
          <w:sz w:val="28"/>
          <w:szCs w:val="28"/>
        </w:rPr>
        <w:t>х многогранников (призмы, парал</w:t>
      </w:r>
      <w:r w:rsidRPr="008324CC">
        <w:rPr>
          <w:color w:val="000000"/>
          <w:sz w:val="28"/>
          <w:szCs w:val="28"/>
        </w:rPr>
        <w:t>лелепипеда, пирамиды), а также тел и поверхностей вращения (цилиндра, конуса, сферы, ша</w:t>
      </w:r>
      <w:r w:rsidR="00F342BF">
        <w:rPr>
          <w:color w:val="000000"/>
          <w:sz w:val="28"/>
          <w:szCs w:val="28"/>
        </w:rPr>
        <w:t>ра) проводится на основе нагляд</w:t>
      </w:r>
      <w:r w:rsidRPr="008324CC">
        <w:rPr>
          <w:color w:val="000000"/>
          <w:sz w:val="28"/>
          <w:szCs w:val="28"/>
        </w:rPr>
        <w:t>ных представлений, без привлечения аксиом стереометрии.</w:t>
      </w:r>
      <w:proofErr w:type="gramEnd"/>
      <w:r w:rsidRPr="008324CC">
        <w:rPr>
          <w:color w:val="000000"/>
          <w:sz w:val="28"/>
          <w:szCs w:val="28"/>
        </w:rPr>
        <w:t xml:space="preserve"> Фор мулы для вычисления объемов, указанных тел выводятся на основе принципа Кавальери, </w:t>
      </w:r>
      <w:r w:rsidR="00F342BF">
        <w:rPr>
          <w:color w:val="000000"/>
          <w:sz w:val="28"/>
          <w:szCs w:val="28"/>
        </w:rPr>
        <w:t>формулы для вычисления площа</w:t>
      </w:r>
      <w:r w:rsidRPr="008324CC">
        <w:rPr>
          <w:color w:val="000000"/>
          <w:sz w:val="28"/>
          <w:szCs w:val="28"/>
        </w:rPr>
        <w:t>дей боковых поверхностей ци</w:t>
      </w:r>
      <w:r w:rsidR="00F342BF">
        <w:rPr>
          <w:color w:val="000000"/>
          <w:sz w:val="28"/>
          <w:szCs w:val="28"/>
        </w:rPr>
        <w:t>линдра и конуса получаются с по</w:t>
      </w:r>
      <w:r w:rsidRPr="008324CC">
        <w:rPr>
          <w:color w:val="000000"/>
          <w:sz w:val="28"/>
          <w:szCs w:val="28"/>
        </w:rPr>
        <w:t>мощью разверток этих поверхностей, формула площади сф</w:t>
      </w:r>
      <w:r w:rsidR="00F342BF">
        <w:rPr>
          <w:color w:val="000000"/>
          <w:sz w:val="28"/>
          <w:szCs w:val="28"/>
        </w:rPr>
        <w:t>еры приводится без обоснования.</w:t>
      </w:r>
    </w:p>
    <w:p w:rsidR="00F342BF" w:rsidRDefault="008324CC" w:rsidP="00C32175">
      <w:pPr>
        <w:shd w:val="clear" w:color="auto" w:fill="FFFFFF"/>
        <w:ind w:right="38"/>
        <w:jc w:val="both"/>
        <w:rPr>
          <w:b/>
          <w:color w:val="000000"/>
          <w:sz w:val="28"/>
          <w:szCs w:val="28"/>
        </w:rPr>
      </w:pPr>
      <w:r w:rsidRPr="00F342BF">
        <w:rPr>
          <w:b/>
          <w:color w:val="000000"/>
          <w:sz w:val="28"/>
          <w:szCs w:val="28"/>
        </w:rPr>
        <w:t xml:space="preserve"> Повторение. </w:t>
      </w:r>
    </w:p>
    <w:p w:rsidR="008324CC" w:rsidRPr="00F342BF" w:rsidRDefault="00F342BF" w:rsidP="00C32175">
      <w:pPr>
        <w:shd w:val="clear" w:color="auto" w:fill="FFFFFF"/>
        <w:ind w:right="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задач</w:t>
      </w:r>
    </w:p>
    <w:p w:rsidR="008324CC" w:rsidRDefault="008324CC" w:rsidP="00C32175">
      <w:pPr>
        <w:shd w:val="clear" w:color="auto" w:fill="FFFFFF"/>
        <w:ind w:right="38"/>
        <w:jc w:val="both"/>
        <w:rPr>
          <w:b/>
          <w:color w:val="000000"/>
          <w:sz w:val="28"/>
          <w:szCs w:val="28"/>
        </w:rPr>
      </w:pPr>
    </w:p>
    <w:p w:rsidR="002F5D06" w:rsidRDefault="0074056B" w:rsidP="00C32175">
      <w:pPr>
        <w:pStyle w:val="c0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 w:rsidRPr="002F5D06">
        <w:rPr>
          <w:rStyle w:val="c3"/>
          <w:b/>
          <w:color w:val="000000"/>
          <w:sz w:val="28"/>
          <w:szCs w:val="28"/>
        </w:rPr>
        <w:t>ТЕМАТИЧЕСКОЕ ПЛАНИРОВАНИЕ</w:t>
      </w:r>
    </w:p>
    <w:p w:rsidR="00CE2F57" w:rsidRPr="00CE2F57" w:rsidRDefault="00CE2F57" w:rsidP="00C32175">
      <w:pPr>
        <w:pStyle w:val="c0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4820"/>
        <w:gridCol w:w="1843"/>
        <w:gridCol w:w="1984"/>
      </w:tblGrid>
      <w:tr w:rsidR="00CE2F57" w:rsidRPr="00D03397" w:rsidTr="00C32175">
        <w:tc>
          <w:tcPr>
            <w:tcW w:w="1314" w:type="dxa"/>
          </w:tcPr>
          <w:p w:rsidR="00CE2F57" w:rsidRPr="00D03397" w:rsidRDefault="00CE2F57" w:rsidP="00C32175">
            <w:pPr>
              <w:pStyle w:val="c0"/>
              <w:jc w:val="center"/>
              <w:rPr>
                <w:color w:val="000000"/>
                <w:sz w:val="28"/>
                <w:szCs w:val="28"/>
              </w:rPr>
            </w:pPr>
            <w:r w:rsidRPr="00D03397">
              <w:rPr>
                <w:color w:val="000000"/>
                <w:sz w:val="28"/>
                <w:szCs w:val="28"/>
              </w:rPr>
              <w:t>№</w:t>
            </w:r>
          </w:p>
          <w:p w:rsidR="00CE2F57" w:rsidRPr="00D03397" w:rsidRDefault="00CE2F57" w:rsidP="00C32175">
            <w:pPr>
              <w:pStyle w:val="c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03397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D03397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CE2F57" w:rsidRPr="00D03397" w:rsidRDefault="00CE2F57" w:rsidP="00C32175">
            <w:pPr>
              <w:pStyle w:val="c0"/>
              <w:jc w:val="center"/>
              <w:rPr>
                <w:color w:val="000000"/>
                <w:sz w:val="28"/>
                <w:szCs w:val="28"/>
              </w:rPr>
            </w:pPr>
            <w:r w:rsidRPr="00D03397">
              <w:rPr>
                <w:color w:val="000000"/>
                <w:sz w:val="28"/>
                <w:szCs w:val="28"/>
              </w:rPr>
              <w:t>Разделы курса</w:t>
            </w:r>
          </w:p>
        </w:tc>
        <w:tc>
          <w:tcPr>
            <w:tcW w:w="1843" w:type="dxa"/>
          </w:tcPr>
          <w:p w:rsidR="00CE2F57" w:rsidRPr="00D03397" w:rsidRDefault="00CE2F57" w:rsidP="00C32175">
            <w:pPr>
              <w:pStyle w:val="c0"/>
              <w:rPr>
                <w:color w:val="000000"/>
                <w:sz w:val="28"/>
                <w:szCs w:val="28"/>
              </w:rPr>
            </w:pPr>
            <w:r w:rsidRPr="00D03397">
              <w:rPr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984" w:type="dxa"/>
          </w:tcPr>
          <w:p w:rsidR="00CE2F57" w:rsidRPr="00D03397" w:rsidRDefault="00CE2F57" w:rsidP="00C32175">
            <w:pPr>
              <w:pStyle w:val="c0"/>
              <w:rPr>
                <w:color w:val="000000"/>
                <w:sz w:val="28"/>
                <w:szCs w:val="28"/>
              </w:rPr>
            </w:pPr>
            <w:r w:rsidRPr="00D03397">
              <w:rPr>
                <w:color w:val="000000"/>
                <w:sz w:val="28"/>
                <w:szCs w:val="28"/>
              </w:rPr>
              <w:t>Кол-во</w:t>
            </w:r>
            <w:r w:rsidR="00D03397">
              <w:rPr>
                <w:color w:val="000000"/>
                <w:sz w:val="28"/>
                <w:szCs w:val="28"/>
              </w:rPr>
              <w:t xml:space="preserve"> </w:t>
            </w:r>
            <w:r w:rsidRPr="00D03397">
              <w:rPr>
                <w:color w:val="000000"/>
                <w:sz w:val="28"/>
                <w:szCs w:val="28"/>
              </w:rPr>
              <w:t>к. работ</w:t>
            </w:r>
          </w:p>
        </w:tc>
      </w:tr>
      <w:tr w:rsidR="00CE2F57" w:rsidRPr="00D03397" w:rsidTr="00C32175">
        <w:tc>
          <w:tcPr>
            <w:tcW w:w="1314" w:type="dxa"/>
          </w:tcPr>
          <w:p w:rsidR="00CE2F57" w:rsidRPr="00D03397" w:rsidRDefault="00CE2F57" w:rsidP="00C32175">
            <w:pPr>
              <w:pStyle w:val="c0"/>
              <w:numPr>
                <w:ilvl w:val="0"/>
                <w:numId w:val="3"/>
              </w:numPr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CE2F57" w:rsidRPr="00D03397" w:rsidRDefault="00CE2F57" w:rsidP="00C32175">
            <w:pPr>
              <w:pStyle w:val="c0"/>
              <w:jc w:val="both"/>
              <w:rPr>
                <w:color w:val="000000"/>
                <w:sz w:val="28"/>
                <w:szCs w:val="28"/>
              </w:rPr>
            </w:pPr>
            <w:r w:rsidRPr="00D03397">
              <w:rPr>
                <w:color w:val="000000"/>
                <w:sz w:val="28"/>
                <w:szCs w:val="28"/>
              </w:rPr>
              <w:t xml:space="preserve">Квадратичная функция </w:t>
            </w:r>
          </w:p>
        </w:tc>
        <w:tc>
          <w:tcPr>
            <w:tcW w:w="1843" w:type="dxa"/>
          </w:tcPr>
          <w:p w:rsidR="00CE2F57" w:rsidRPr="00D03397" w:rsidRDefault="005C7B36" w:rsidP="00C32175">
            <w:pPr>
              <w:pStyle w:val="c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E2F57" w:rsidRPr="00D03397" w:rsidRDefault="00CE2F57" w:rsidP="00C32175">
            <w:pPr>
              <w:pStyle w:val="c0"/>
              <w:jc w:val="both"/>
              <w:rPr>
                <w:color w:val="000000"/>
                <w:sz w:val="28"/>
                <w:szCs w:val="28"/>
              </w:rPr>
            </w:pPr>
            <w:r w:rsidRPr="00D03397">
              <w:rPr>
                <w:color w:val="000000"/>
                <w:sz w:val="28"/>
                <w:szCs w:val="28"/>
              </w:rPr>
              <w:t>1</w:t>
            </w:r>
          </w:p>
        </w:tc>
      </w:tr>
      <w:tr w:rsidR="00CE2F57" w:rsidRPr="00D03397" w:rsidTr="00C32175">
        <w:tc>
          <w:tcPr>
            <w:tcW w:w="1314" w:type="dxa"/>
          </w:tcPr>
          <w:p w:rsidR="00CE2F57" w:rsidRPr="00D03397" w:rsidRDefault="00CE2F57" w:rsidP="00C32175">
            <w:pPr>
              <w:pStyle w:val="c0"/>
              <w:numPr>
                <w:ilvl w:val="0"/>
                <w:numId w:val="3"/>
              </w:numPr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CE2F57" w:rsidRPr="00D03397" w:rsidRDefault="00CE2F57" w:rsidP="00C32175">
            <w:pPr>
              <w:pStyle w:val="c0"/>
              <w:jc w:val="both"/>
              <w:rPr>
                <w:color w:val="000000"/>
                <w:sz w:val="28"/>
                <w:szCs w:val="28"/>
              </w:rPr>
            </w:pPr>
            <w:r w:rsidRPr="00D03397">
              <w:rPr>
                <w:color w:val="000000"/>
                <w:sz w:val="28"/>
                <w:szCs w:val="28"/>
              </w:rPr>
              <w:t xml:space="preserve">Векторы. Метод координат </w:t>
            </w:r>
          </w:p>
        </w:tc>
        <w:tc>
          <w:tcPr>
            <w:tcW w:w="1843" w:type="dxa"/>
          </w:tcPr>
          <w:p w:rsidR="00CE2F57" w:rsidRPr="00D03397" w:rsidRDefault="005C7B36" w:rsidP="00C32175">
            <w:pPr>
              <w:pStyle w:val="c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E2F57" w:rsidRPr="00D03397" w:rsidRDefault="00CE2F57" w:rsidP="00C32175">
            <w:pPr>
              <w:pStyle w:val="c0"/>
              <w:jc w:val="both"/>
              <w:rPr>
                <w:color w:val="000000"/>
                <w:sz w:val="28"/>
                <w:szCs w:val="28"/>
              </w:rPr>
            </w:pPr>
            <w:r w:rsidRPr="00D03397">
              <w:rPr>
                <w:color w:val="000000"/>
                <w:sz w:val="28"/>
                <w:szCs w:val="28"/>
              </w:rPr>
              <w:t>1</w:t>
            </w:r>
          </w:p>
        </w:tc>
      </w:tr>
      <w:tr w:rsidR="00CE2F57" w:rsidRPr="00D03397" w:rsidTr="00C32175">
        <w:tc>
          <w:tcPr>
            <w:tcW w:w="1314" w:type="dxa"/>
          </w:tcPr>
          <w:p w:rsidR="00CE2F57" w:rsidRPr="00D03397" w:rsidRDefault="00CE2F57" w:rsidP="00C32175">
            <w:pPr>
              <w:pStyle w:val="c0"/>
              <w:numPr>
                <w:ilvl w:val="0"/>
                <w:numId w:val="3"/>
              </w:numPr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CE2F57" w:rsidRPr="00D03397" w:rsidRDefault="00CE2F57" w:rsidP="00C32175">
            <w:pPr>
              <w:pStyle w:val="c0"/>
              <w:jc w:val="both"/>
              <w:rPr>
                <w:color w:val="000000"/>
                <w:sz w:val="28"/>
                <w:szCs w:val="28"/>
              </w:rPr>
            </w:pPr>
            <w:r w:rsidRPr="00D03397">
              <w:rPr>
                <w:color w:val="000000"/>
                <w:sz w:val="28"/>
                <w:szCs w:val="28"/>
              </w:rPr>
              <w:t>Уравнения и неравенства с одной переменной</w:t>
            </w:r>
          </w:p>
        </w:tc>
        <w:tc>
          <w:tcPr>
            <w:tcW w:w="1843" w:type="dxa"/>
          </w:tcPr>
          <w:p w:rsidR="00CE2F57" w:rsidRPr="00D03397" w:rsidRDefault="005C7B36" w:rsidP="00C32175">
            <w:pPr>
              <w:pStyle w:val="c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E2F57" w:rsidRPr="00D03397" w:rsidRDefault="00CE2F57" w:rsidP="00C32175">
            <w:pPr>
              <w:pStyle w:val="c0"/>
              <w:jc w:val="both"/>
              <w:rPr>
                <w:color w:val="000000"/>
                <w:sz w:val="28"/>
                <w:szCs w:val="28"/>
              </w:rPr>
            </w:pPr>
            <w:r w:rsidRPr="00D03397">
              <w:rPr>
                <w:color w:val="000000"/>
                <w:sz w:val="28"/>
                <w:szCs w:val="28"/>
              </w:rPr>
              <w:t>1</w:t>
            </w:r>
          </w:p>
        </w:tc>
      </w:tr>
      <w:tr w:rsidR="00CE2F57" w:rsidRPr="00D03397" w:rsidTr="00C32175">
        <w:tc>
          <w:tcPr>
            <w:tcW w:w="1314" w:type="dxa"/>
          </w:tcPr>
          <w:p w:rsidR="00CE2F57" w:rsidRPr="00D03397" w:rsidRDefault="00CE2F57" w:rsidP="00C32175">
            <w:pPr>
              <w:pStyle w:val="c0"/>
              <w:numPr>
                <w:ilvl w:val="0"/>
                <w:numId w:val="3"/>
              </w:numPr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CE2F57" w:rsidRPr="00D03397" w:rsidRDefault="00CE2F57" w:rsidP="00C32175">
            <w:pPr>
              <w:pStyle w:val="c0"/>
              <w:jc w:val="both"/>
              <w:rPr>
                <w:color w:val="000000"/>
                <w:sz w:val="28"/>
                <w:szCs w:val="28"/>
              </w:rPr>
            </w:pPr>
            <w:r w:rsidRPr="00D03397">
              <w:rPr>
                <w:color w:val="000000"/>
                <w:sz w:val="28"/>
                <w:szCs w:val="28"/>
              </w:rPr>
              <w:t>Соотношение между сторонами и углами треугольника</w:t>
            </w:r>
          </w:p>
        </w:tc>
        <w:tc>
          <w:tcPr>
            <w:tcW w:w="1843" w:type="dxa"/>
          </w:tcPr>
          <w:p w:rsidR="00CE2F57" w:rsidRPr="00D03397" w:rsidRDefault="005C7B36" w:rsidP="00C32175">
            <w:pPr>
              <w:pStyle w:val="c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CE2F57" w:rsidRPr="00D03397" w:rsidRDefault="00CE2F57" w:rsidP="00C32175">
            <w:pPr>
              <w:pStyle w:val="c0"/>
              <w:jc w:val="both"/>
              <w:rPr>
                <w:color w:val="000000"/>
                <w:sz w:val="28"/>
                <w:szCs w:val="28"/>
              </w:rPr>
            </w:pPr>
            <w:r w:rsidRPr="00D03397">
              <w:rPr>
                <w:color w:val="000000"/>
                <w:sz w:val="28"/>
                <w:szCs w:val="28"/>
              </w:rPr>
              <w:t>1</w:t>
            </w:r>
          </w:p>
        </w:tc>
      </w:tr>
      <w:tr w:rsidR="00CE2F57" w:rsidRPr="00D03397" w:rsidTr="00C32175">
        <w:tc>
          <w:tcPr>
            <w:tcW w:w="1314" w:type="dxa"/>
          </w:tcPr>
          <w:p w:rsidR="00CE2F57" w:rsidRPr="00D03397" w:rsidRDefault="00CE2F57" w:rsidP="00C32175">
            <w:pPr>
              <w:pStyle w:val="c0"/>
              <w:numPr>
                <w:ilvl w:val="0"/>
                <w:numId w:val="3"/>
              </w:numPr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CE2F57" w:rsidRPr="00D03397" w:rsidRDefault="00CE2F57" w:rsidP="00C32175">
            <w:pPr>
              <w:pStyle w:val="c0"/>
              <w:jc w:val="both"/>
              <w:rPr>
                <w:color w:val="000000"/>
                <w:sz w:val="28"/>
                <w:szCs w:val="28"/>
              </w:rPr>
            </w:pPr>
            <w:r w:rsidRPr="00D03397">
              <w:rPr>
                <w:color w:val="000000"/>
                <w:sz w:val="28"/>
                <w:szCs w:val="28"/>
              </w:rPr>
              <w:t>Уравнения и неравенства с двумя переменными</w:t>
            </w:r>
          </w:p>
        </w:tc>
        <w:tc>
          <w:tcPr>
            <w:tcW w:w="1843" w:type="dxa"/>
          </w:tcPr>
          <w:p w:rsidR="00CE2F57" w:rsidRPr="00D03397" w:rsidRDefault="005C7B36" w:rsidP="00C32175">
            <w:pPr>
              <w:pStyle w:val="c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E2F57" w:rsidRPr="00D03397" w:rsidRDefault="00CE2F57" w:rsidP="00C32175">
            <w:pPr>
              <w:pStyle w:val="c0"/>
              <w:jc w:val="both"/>
              <w:rPr>
                <w:color w:val="000000"/>
                <w:sz w:val="28"/>
                <w:szCs w:val="28"/>
              </w:rPr>
            </w:pPr>
            <w:r w:rsidRPr="00D03397">
              <w:rPr>
                <w:color w:val="000000"/>
                <w:sz w:val="28"/>
                <w:szCs w:val="28"/>
              </w:rPr>
              <w:t>1</w:t>
            </w:r>
          </w:p>
        </w:tc>
      </w:tr>
      <w:tr w:rsidR="00CE2F57" w:rsidRPr="00D03397" w:rsidTr="00C32175">
        <w:tc>
          <w:tcPr>
            <w:tcW w:w="1314" w:type="dxa"/>
          </w:tcPr>
          <w:p w:rsidR="00CE2F57" w:rsidRPr="00D03397" w:rsidRDefault="00CE2F57" w:rsidP="00C32175">
            <w:pPr>
              <w:pStyle w:val="c0"/>
              <w:numPr>
                <w:ilvl w:val="0"/>
                <w:numId w:val="3"/>
              </w:numPr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CE2F57" w:rsidRPr="00D03397" w:rsidRDefault="00CE2F57" w:rsidP="00C32175">
            <w:pPr>
              <w:pStyle w:val="c0"/>
              <w:jc w:val="both"/>
              <w:rPr>
                <w:color w:val="000000"/>
                <w:sz w:val="28"/>
                <w:szCs w:val="28"/>
              </w:rPr>
            </w:pPr>
            <w:r w:rsidRPr="00D03397">
              <w:rPr>
                <w:color w:val="000000"/>
                <w:sz w:val="28"/>
                <w:szCs w:val="28"/>
              </w:rPr>
              <w:t>Длина окружности и площадь круга</w:t>
            </w:r>
          </w:p>
        </w:tc>
        <w:tc>
          <w:tcPr>
            <w:tcW w:w="1843" w:type="dxa"/>
          </w:tcPr>
          <w:p w:rsidR="00CE2F57" w:rsidRPr="00D03397" w:rsidRDefault="005C7B36" w:rsidP="00C32175">
            <w:pPr>
              <w:pStyle w:val="c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CE2F57" w:rsidRPr="00D03397" w:rsidRDefault="00CE2F57" w:rsidP="00C32175">
            <w:pPr>
              <w:pStyle w:val="c0"/>
              <w:jc w:val="both"/>
              <w:rPr>
                <w:color w:val="000000"/>
                <w:sz w:val="28"/>
                <w:szCs w:val="28"/>
              </w:rPr>
            </w:pPr>
            <w:r w:rsidRPr="00D03397">
              <w:rPr>
                <w:color w:val="000000"/>
                <w:sz w:val="28"/>
                <w:szCs w:val="28"/>
              </w:rPr>
              <w:t>1</w:t>
            </w:r>
          </w:p>
        </w:tc>
      </w:tr>
      <w:tr w:rsidR="00CE2F57" w:rsidRPr="00D03397" w:rsidTr="00C32175">
        <w:tc>
          <w:tcPr>
            <w:tcW w:w="1314" w:type="dxa"/>
          </w:tcPr>
          <w:p w:rsidR="00CE2F57" w:rsidRPr="00D03397" w:rsidRDefault="00CE2F57" w:rsidP="00C32175">
            <w:pPr>
              <w:pStyle w:val="c0"/>
              <w:numPr>
                <w:ilvl w:val="0"/>
                <w:numId w:val="3"/>
              </w:numPr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CE2F57" w:rsidRPr="00D03397" w:rsidRDefault="00CE2F57" w:rsidP="00C32175">
            <w:pPr>
              <w:pStyle w:val="c0"/>
              <w:jc w:val="both"/>
              <w:rPr>
                <w:color w:val="000000"/>
                <w:sz w:val="28"/>
                <w:szCs w:val="28"/>
              </w:rPr>
            </w:pPr>
            <w:r w:rsidRPr="00D03397">
              <w:rPr>
                <w:color w:val="000000"/>
                <w:sz w:val="28"/>
                <w:szCs w:val="28"/>
              </w:rPr>
              <w:t>Арифметическая и геометрическая прогрессии</w:t>
            </w:r>
          </w:p>
        </w:tc>
        <w:tc>
          <w:tcPr>
            <w:tcW w:w="1843" w:type="dxa"/>
          </w:tcPr>
          <w:p w:rsidR="00CE2F57" w:rsidRPr="00D03397" w:rsidRDefault="005C7B36" w:rsidP="00C32175">
            <w:pPr>
              <w:pStyle w:val="c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CE2F57" w:rsidRPr="00D03397" w:rsidRDefault="00CE2F57" w:rsidP="00C32175">
            <w:pPr>
              <w:pStyle w:val="c0"/>
              <w:jc w:val="both"/>
              <w:rPr>
                <w:color w:val="000000"/>
                <w:sz w:val="28"/>
                <w:szCs w:val="28"/>
              </w:rPr>
            </w:pPr>
            <w:r w:rsidRPr="00D03397">
              <w:rPr>
                <w:color w:val="000000"/>
                <w:sz w:val="28"/>
                <w:szCs w:val="28"/>
              </w:rPr>
              <w:t>1</w:t>
            </w:r>
          </w:p>
        </w:tc>
      </w:tr>
      <w:tr w:rsidR="00CE2F57" w:rsidRPr="00D03397" w:rsidTr="00C32175">
        <w:tc>
          <w:tcPr>
            <w:tcW w:w="1314" w:type="dxa"/>
          </w:tcPr>
          <w:p w:rsidR="00CE2F57" w:rsidRPr="00D03397" w:rsidRDefault="00CE2F57" w:rsidP="00C32175">
            <w:pPr>
              <w:pStyle w:val="c0"/>
              <w:numPr>
                <w:ilvl w:val="0"/>
                <w:numId w:val="3"/>
              </w:numPr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CE2F57" w:rsidRPr="00D03397" w:rsidRDefault="00CE2F57" w:rsidP="00C32175">
            <w:pPr>
              <w:pStyle w:val="c0"/>
              <w:jc w:val="both"/>
              <w:rPr>
                <w:color w:val="000000"/>
                <w:sz w:val="28"/>
                <w:szCs w:val="28"/>
              </w:rPr>
            </w:pPr>
            <w:r w:rsidRPr="00D03397">
              <w:rPr>
                <w:color w:val="000000"/>
                <w:sz w:val="28"/>
                <w:szCs w:val="28"/>
              </w:rPr>
              <w:t>Движение</w:t>
            </w:r>
          </w:p>
        </w:tc>
        <w:tc>
          <w:tcPr>
            <w:tcW w:w="1843" w:type="dxa"/>
          </w:tcPr>
          <w:p w:rsidR="00CE2F57" w:rsidRPr="00D03397" w:rsidRDefault="005C7B36" w:rsidP="00C32175">
            <w:pPr>
              <w:pStyle w:val="c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CE2F57" w:rsidRPr="00D03397" w:rsidRDefault="00CE2F57" w:rsidP="00C32175">
            <w:pPr>
              <w:pStyle w:val="c0"/>
              <w:jc w:val="both"/>
              <w:rPr>
                <w:color w:val="000000"/>
                <w:sz w:val="28"/>
                <w:szCs w:val="28"/>
              </w:rPr>
            </w:pPr>
            <w:r w:rsidRPr="00D03397">
              <w:rPr>
                <w:color w:val="000000"/>
                <w:sz w:val="28"/>
                <w:szCs w:val="28"/>
              </w:rPr>
              <w:t>1</w:t>
            </w:r>
          </w:p>
        </w:tc>
      </w:tr>
      <w:tr w:rsidR="00CE2F57" w:rsidRPr="00D03397" w:rsidTr="00C32175">
        <w:tc>
          <w:tcPr>
            <w:tcW w:w="1314" w:type="dxa"/>
          </w:tcPr>
          <w:p w:rsidR="00CE2F57" w:rsidRPr="00D03397" w:rsidRDefault="00CE2F57" w:rsidP="00C32175">
            <w:pPr>
              <w:pStyle w:val="c0"/>
              <w:numPr>
                <w:ilvl w:val="0"/>
                <w:numId w:val="3"/>
              </w:numPr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CE2F57" w:rsidRPr="00D03397" w:rsidRDefault="00CE2F57" w:rsidP="00C32175">
            <w:pPr>
              <w:pStyle w:val="c0"/>
              <w:jc w:val="both"/>
              <w:rPr>
                <w:color w:val="000000"/>
                <w:sz w:val="28"/>
                <w:szCs w:val="28"/>
              </w:rPr>
            </w:pPr>
            <w:r w:rsidRPr="00D03397">
              <w:rPr>
                <w:color w:val="000000"/>
                <w:sz w:val="28"/>
                <w:szCs w:val="28"/>
              </w:rPr>
              <w:t>Элементы комбинаторики и теории вероятностей</w:t>
            </w:r>
          </w:p>
        </w:tc>
        <w:tc>
          <w:tcPr>
            <w:tcW w:w="1843" w:type="dxa"/>
          </w:tcPr>
          <w:p w:rsidR="00CE2F57" w:rsidRPr="00D03397" w:rsidRDefault="005C7B36" w:rsidP="00C32175">
            <w:pPr>
              <w:pStyle w:val="c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E2F57" w:rsidRPr="00D03397" w:rsidRDefault="00CE2F57" w:rsidP="00C32175">
            <w:pPr>
              <w:pStyle w:val="c0"/>
              <w:jc w:val="both"/>
              <w:rPr>
                <w:color w:val="000000"/>
                <w:sz w:val="28"/>
                <w:szCs w:val="28"/>
              </w:rPr>
            </w:pPr>
            <w:r w:rsidRPr="00D03397">
              <w:rPr>
                <w:color w:val="000000"/>
                <w:sz w:val="28"/>
                <w:szCs w:val="28"/>
              </w:rPr>
              <w:t>1</w:t>
            </w:r>
          </w:p>
        </w:tc>
      </w:tr>
      <w:tr w:rsidR="00CE2F57" w:rsidRPr="00D03397" w:rsidTr="00C32175">
        <w:tc>
          <w:tcPr>
            <w:tcW w:w="1314" w:type="dxa"/>
          </w:tcPr>
          <w:p w:rsidR="00CE2F57" w:rsidRPr="00D03397" w:rsidRDefault="00CE2F57" w:rsidP="00C32175">
            <w:pPr>
              <w:pStyle w:val="c0"/>
              <w:numPr>
                <w:ilvl w:val="0"/>
                <w:numId w:val="3"/>
              </w:numPr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CE2F57" w:rsidRPr="00D03397" w:rsidRDefault="00CE2F57" w:rsidP="00C32175">
            <w:pPr>
              <w:pStyle w:val="c0"/>
              <w:jc w:val="both"/>
              <w:rPr>
                <w:color w:val="000000"/>
                <w:sz w:val="28"/>
                <w:szCs w:val="28"/>
              </w:rPr>
            </w:pPr>
            <w:r w:rsidRPr="00D03397">
              <w:rPr>
                <w:color w:val="000000"/>
                <w:sz w:val="28"/>
                <w:szCs w:val="28"/>
              </w:rPr>
              <w:t xml:space="preserve">Начальные сведения из стереометрии. </w:t>
            </w:r>
          </w:p>
        </w:tc>
        <w:tc>
          <w:tcPr>
            <w:tcW w:w="1843" w:type="dxa"/>
          </w:tcPr>
          <w:p w:rsidR="00CE2F57" w:rsidRPr="00D03397" w:rsidRDefault="00CE2F57" w:rsidP="00C32175">
            <w:pPr>
              <w:pStyle w:val="c0"/>
              <w:jc w:val="both"/>
              <w:rPr>
                <w:color w:val="000000"/>
                <w:sz w:val="28"/>
                <w:szCs w:val="28"/>
              </w:rPr>
            </w:pPr>
            <w:r w:rsidRPr="00D0339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CE2F57" w:rsidRPr="00D03397" w:rsidRDefault="00CE2F57" w:rsidP="00C32175">
            <w:pPr>
              <w:pStyle w:val="c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E2F57" w:rsidRPr="00D03397" w:rsidTr="00C32175">
        <w:tc>
          <w:tcPr>
            <w:tcW w:w="1314" w:type="dxa"/>
          </w:tcPr>
          <w:p w:rsidR="00CE2F57" w:rsidRPr="00D03397" w:rsidRDefault="00CE2F57" w:rsidP="00C32175">
            <w:pPr>
              <w:pStyle w:val="c0"/>
              <w:numPr>
                <w:ilvl w:val="0"/>
                <w:numId w:val="3"/>
              </w:numPr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CE2F57" w:rsidRPr="00D03397" w:rsidRDefault="00CE2F57" w:rsidP="00C32175">
            <w:pPr>
              <w:pStyle w:val="c0"/>
              <w:jc w:val="both"/>
              <w:rPr>
                <w:color w:val="000000"/>
                <w:sz w:val="28"/>
                <w:szCs w:val="28"/>
              </w:rPr>
            </w:pPr>
            <w:r w:rsidRPr="00D03397">
              <w:rPr>
                <w:color w:val="000000"/>
                <w:sz w:val="28"/>
                <w:szCs w:val="28"/>
              </w:rPr>
              <w:t>Об аксиомах планиметрии</w:t>
            </w:r>
          </w:p>
        </w:tc>
        <w:tc>
          <w:tcPr>
            <w:tcW w:w="1843" w:type="dxa"/>
          </w:tcPr>
          <w:p w:rsidR="00CE2F57" w:rsidRPr="00D03397" w:rsidRDefault="00CE2F57" w:rsidP="00C32175">
            <w:pPr>
              <w:pStyle w:val="c0"/>
              <w:jc w:val="both"/>
              <w:rPr>
                <w:color w:val="000000"/>
                <w:sz w:val="28"/>
                <w:szCs w:val="28"/>
              </w:rPr>
            </w:pPr>
            <w:r w:rsidRPr="00D0339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E2F57" w:rsidRPr="00D03397" w:rsidRDefault="00CE2F57" w:rsidP="00C32175">
            <w:pPr>
              <w:pStyle w:val="c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E2F57" w:rsidRPr="00D03397" w:rsidTr="00C32175">
        <w:tc>
          <w:tcPr>
            <w:tcW w:w="1314" w:type="dxa"/>
          </w:tcPr>
          <w:p w:rsidR="00CE2F57" w:rsidRPr="00D03397" w:rsidRDefault="00CE2F57" w:rsidP="00C32175">
            <w:pPr>
              <w:pStyle w:val="c0"/>
              <w:numPr>
                <w:ilvl w:val="0"/>
                <w:numId w:val="3"/>
              </w:numPr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CE2F57" w:rsidRPr="00D03397" w:rsidRDefault="00CE2F57" w:rsidP="00C32175">
            <w:pPr>
              <w:pStyle w:val="c0"/>
              <w:jc w:val="both"/>
              <w:rPr>
                <w:color w:val="000000"/>
                <w:sz w:val="28"/>
                <w:szCs w:val="28"/>
              </w:rPr>
            </w:pPr>
            <w:r w:rsidRPr="00D03397">
              <w:rPr>
                <w:color w:val="000000"/>
                <w:sz w:val="28"/>
                <w:szCs w:val="28"/>
              </w:rPr>
              <w:t>Итоговое повторение</w:t>
            </w:r>
          </w:p>
        </w:tc>
        <w:tc>
          <w:tcPr>
            <w:tcW w:w="1843" w:type="dxa"/>
          </w:tcPr>
          <w:p w:rsidR="00CE2F57" w:rsidRPr="00D03397" w:rsidRDefault="00CE2F57" w:rsidP="00C32175">
            <w:pPr>
              <w:pStyle w:val="c0"/>
              <w:jc w:val="both"/>
              <w:rPr>
                <w:color w:val="000000"/>
                <w:sz w:val="28"/>
                <w:szCs w:val="28"/>
              </w:rPr>
            </w:pPr>
            <w:r w:rsidRPr="00D0339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E2F57" w:rsidRPr="00D03397" w:rsidRDefault="00CE2F57" w:rsidP="00C32175">
            <w:pPr>
              <w:pStyle w:val="c0"/>
              <w:jc w:val="both"/>
              <w:rPr>
                <w:color w:val="000000"/>
                <w:sz w:val="28"/>
                <w:szCs w:val="28"/>
              </w:rPr>
            </w:pPr>
            <w:r w:rsidRPr="00D03397">
              <w:rPr>
                <w:color w:val="000000"/>
                <w:sz w:val="28"/>
                <w:szCs w:val="28"/>
              </w:rPr>
              <w:t>1</w:t>
            </w:r>
          </w:p>
        </w:tc>
      </w:tr>
      <w:tr w:rsidR="00CE2F57" w:rsidRPr="00D03397" w:rsidTr="00C32175">
        <w:tc>
          <w:tcPr>
            <w:tcW w:w="1314" w:type="dxa"/>
          </w:tcPr>
          <w:p w:rsidR="00CE2F57" w:rsidRPr="00D03397" w:rsidRDefault="00CE2F57" w:rsidP="00C32175">
            <w:pPr>
              <w:pStyle w:val="c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CE2F57" w:rsidRPr="00D03397" w:rsidRDefault="00CE2F57" w:rsidP="00C32175">
            <w:pPr>
              <w:pStyle w:val="c0"/>
              <w:jc w:val="both"/>
              <w:rPr>
                <w:color w:val="000000"/>
                <w:sz w:val="28"/>
                <w:szCs w:val="28"/>
              </w:rPr>
            </w:pPr>
            <w:r w:rsidRPr="00D03397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CE2F57" w:rsidRPr="00D03397" w:rsidRDefault="00CE2F57" w:rsidP="00C32175">
            <w:pPr>
              <w:pStyle w:val="c0"/>
              <w:jc w:val="both"/>
              <w:rPr>
                <w:color w:val="000000"/>
                <w:sz w:val="28"/>
                <w:szCs w:val="28"/>
              </w:rPr>
            </w:pPr>
            <w:r w:rsidRPr="00D03397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984" w:type="dxa"/>
          </w:tcPr>
          <w:p w:rsidR="00CE2F57" w:rsidRPr="00D03397" w:rsidRDefault="00CE2F57" w:rsidP="00C32175">
            <w:pPr>
              <w:pStyle w:val="c0"/>
              <w:jc w:val="both"/>
              <w:rPr>
                <w:color w:val="000000"/>
                <w:sz w:val="28"/>
                <w:szCs w:val="28"/>
              </w:rPr>
            </w:pPr>
            <w:r w:rsidRPr="00D03397">
              <w:rPr>
                <w:color w:val="000000"/>
                <w:sz w:val="28"/>
                <w:szCs w:val="28"/>
              </w:rPr>
              <w:t>10</w:t>
            </w:r>
          </w:p>
        </w:tc>
      </w:tr>
    </w:tbl>
    <w:p w:rsidR="00123825" w:rsidRPr="00D03397" w:rsidRDefault="00123825" w:rsidP="00C32175">
      <w:pPr>
        <w:pStyle w:val="c0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F70B60" w:rsidRPr="005C7B36" w:rsidRDefault="008324CC" w:rsidP="00C32175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7B36">
        <w:rPr>
          <w:color w:val="000000"/>
          <w:sz w:val="28"/>
          <w:szCs w:val="28"/>
        </w:rPr>
        <w:t xml:space="preserve">В течение года возможно внесение корректив в календарно-тематический план, </w:t>
      </w:r>
      <w:proofErr w:type="gramStart"/>
      <w:r w:rsidRPr="005C7B36">
        <w:rPr>
          <w:color w:val="000000"/>
          <w:sz w:val="28"/>
          <w:szCs w:val="28"/>
        </w:rPr>
        <w:t>связанных</w:t>
      </w:r>
      <w:proofErr w:type="gramEnd"/>
      <w:r w:rsidRPr="005C7B36">
        <w:rPr>
          <w:color w:val="000000"/>
          <w:sz w:val="28"/>
          <w:szCs w:val="28"/>
        </w:rPr>
        <w:t xml:space="preserve"> с объективными причинами</w:t>
      </w:r>
    </w:p>
    <w:p w:rsidR="00F70B60" w:rsidRPr="0074056B" w:rsidRDefault="00F70B60" w:rsidP="00C32175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70B60" w:rsidRDefault="00F70B60" w:rsidP="00C32175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9A62F6" w:rsidRDefault="009A62F6" w:rsidP="00C32175">
      <w:pPr>
        <w:pStyle w:val="a5"/>
        <w:tabs>
          <w:tab w:val="left" w:pos="1162"/>
        </w:tabs>
        <w:spacing w:before="90"/>
        <w:ind w:left="0" w:right="6367"/>
        <w:rPr>
          <w:b/>
          <w:sz w:val="28"/>
          <w:szCs w:val="28"/>
        </w:rPr>
      </w:pPr>
    </w:p>
    <w:p w:rsidR="009A62F6" w:rsidRDefault="009A62F6" w:rsidP="00C32175">
      <w:pPr>
        <w:pStyle w:val="a5"/>
        <w:tabs>
          <w:tab w:val="left" w:pos="1162"/>
        </w:tabs>
        <w:spacing w:before="90"/>
        <w:ind w:left="0" w:right="6367"/>
        <w:rPr>
          <w:b/>
          <w:sz w:val="28"/>
          <w:szCs w:val="28"/>
        </w:rPr>
      </w:pPr>
    </w:p>
    <w:p w:rsidR="009A62F6" w:rsidRDefault="009A62F6" w:rsidP="00C32175">
      <w:pPr>
        <w:pStyle w:val="a5"/>
        <w:tabs>
          <w:tab w:val="left" w:pos="1162"/>
        </w:tabs>
        <w:spacing w:before="90"/>
        <w:ind w:left="0" w:right="6367"/>
        <w:rPr>
          <w:b/>
          <w:sz w:val="28"/>
          <w:szCs w:val="28"/>
        </w:rPr>
      </w:pPr>
    </w:p>
    <w:p w:rsidR="009A62F6" w:rsidRDefault="009A62F6" w:rsidP="00C32175">
      <w:pPr>
        <w:pStyle w:val="a5"/>
        <w:tabs>
          <w:tab w:val="left" w:pos="1162"/>
        </w:tabs>
        <w:spacing w:before="90"/>
        <w:ind w:left="0" w:right="6367"/>
        <w:rPr>
          <w:b/>
          <w:sz w:val="28"/>
          <w:szCs w:val="28"/>
        </w:rPr>
      </w:pPr>
    </w:p>
    <w:p w:rsidR="009A62F6" w:rsidRDefault="009A62F6" w:rsidP="00C32175">
      <w:pPr>
        <w:pStyle w:val="a5"/>
        <w:tabs>
          <w:tab w:val="left" w:pos="1162"/>
        </w:tabs>
        <w:spacing w:before="90"/>
        <w:ind w:left="0" w:right="6367"/>
        <w:rPr>
          <w:b/>
          <w:sz w:val="28"/>
          <w:szCs w:val="28"/>
        </w:rPr>
      </w:pPr>
    </w:p>
    <w:p w:rsidR="009A62F6" w:rsidRDefault="009A62F6" w:rsidP="00C32175">
      <w:pPr>
        <w:pStyle w:val="a5"/>
        <w:tabs>
          <w:tab w:val="left" w:pos="1162"/>
        </w:tabs>
        <w:spacing w:before="90"/>
        <w:ind w:left="0" w:right="6367"/>
        <w:rPr>
          <w:b/>
          <w:sz w:val="28"/>
          <w:szCs w:val="28"/>
        </w:rPr>
      </w:pPr>
    </w:p>
    <w:p w:rsidR="009A62F6" w:rsidRDefault="009A62F6" w:rsidP="00C32175">
      <w:pPr>
        <w:pStyle w:val="a5"/>
        <w:tabs>
          <w:tab w:val="left" w:pos="1162"/>
        </w:tabs>
        <w:spacing w:before="90"/>
        <w:ind w:left="0" w:right="6367"/>
        <w:rPr>
          <w:b/>
          <w:sz w:val="28"/>
          <w:szCs w:val="28"/>
        </w:rPr>
      </w:pPr>
    </w:p>
    <w:p w:rsidR="009A62F6" w:rsidRDefault="009A62F6" w:rsidP="00C32175">
      <w:pPr>
        <w:pStyle w:val="a5"/>
        <w:tabs>
          <w:tab w:val="left" w:pos="1162"/>
        </w:tabs>
        <w:spacing w:before="90"/>
        <w:ind w:left="0" w:right="6367"/>
        <w:rPr>
          <w:b/>
          <w:sz w:val="28"/>
          <w:szCs w:val="28"/>
        </w:rPr>
      </w:pPr>
    </w:p>
    <w:p w:rsidR="009A62F6" w:rsidRDefault="009A62F6" w:rsidP="00C32175">
      <w:pPr>
        <w:pStyle w:val="a5"/>
        <w:tabs>
          <w:tab w:val="left" w:pos="1162"/>
        </w:tabs>
        <w:spacing w:before="90"/>
        <w:ind w:left="0" w:right="6367"/>
        <w:rPr>
          <w:b/>
          <w:sz w:val="28"/>
          <w:szCs w:val="28"/>
        </w:rPr>
      </w:pPr>
    </w:p>
    <w:p w:rsidR="009A62F6" w:rsidRDefault="009A62F6" w:rsidP="00C32175">
      <w:pPr>
        <w:pStyle w:val="a5"/>
        <w:tabs>
          <w:tab w:val="left" w:pos="1162"/>
        </w:tabs>
        <w:spacing w:before="90"/>
        <w:ind w:left="0" w:right="6367"/>
        <w:rPr>
          <w:b/>
          <w:sz w:val="28"/>
          <w:szCs w:val="28"/>
        </w:rPr>
      </w:pPr>
    </w:p>
    <w:p w:rsidR="009A62F6" w:rsidRDefault="009A62F6" w:rsidP="00C32175">
      <w:pPr>
        <w:pStyle w:val="a5"/>
        <w:tabs>
          <w:tab w:val="left" w:pos="1162"/>
        </w:tabs>
        <w:spacing w:before="90"/>
        <w:ind w:left="0" w:right="6367"/>
        <w:rPr>
          <w:b/>
          <w:sz w:val="28"/>
          <w:szCs w:val="28"/>
        </w:rPr>
      </w:pPr>
    </w:p>
    <w:p w:rsidR="009A62F6" w:rsidRDefault="009A62F6" w:rsidP="00C32175">
      <w:pPr>
        <w:pStyle w:val="a5"/>
        <w:tabs>
          <w:tab w:val="left" w:pos="1162"/>
        </w:tabs>
        <w:spacing w:before="90"/>
        <w:ind w:left="0" w:right="6367"/>
        <w:rPr>
          <w:b/>
          <w:sz w:val="28"/>
          <w:szCs w:val="28"/>
        </w:rPr>
      </w:pPr>
    </w:p>
    <w:p w:rsidR="009A62F6" w:rsidRDefault="009A62F6" w:rsidP="00C32175">
      <w:pPr>
        <w:pStyle w:val="a5"/>
        <w:tabs>
          <w:tab w:val="left" w:pos="1162"/>
        </w:tabs>
        <w:spacing w:before="90"/>
        <w:ind w:left="0" w:right="6367"/>
        <w:rPr>
          <w:b/>
          <w:sz w:val="28"/>
          <w:szCs w:val="28"/>
        </w:rPr>
      </w:pPr>
    </w:p>
    <w:p w:rsidR="009A62F6" w:rsidRDefault="009A62F6" w:rsidP="00C32175">
      <w:pPr>
        <w:pStyle w:val="a5"/>
        <w:tabs>
          <w:tab w:val="left" w:pos="1162"/>
        </w:tabs>
        <w:spacing w:before="90"/>
        <w:ind w:left="0" w:right="6367"/>
        <w:rPr>
          <w:b/>
          <w:sz w:val="28"/>
          <w:szCs w:val="28"/>
        </w:rPr>
      </w:pPr>
    </w:p>
    <w:p w:rsidR="009A62F6" w:rsidRDefault="009A62F6" w:rsidP="00C32175">
      <w:pPr>
        <w:pStyle w:val="a5"/>
        <w:tabs>
          <w:tab w:val="left" w:pos="1162"/>
        </w:tabs>
        <w:spacing w:before="90"/>
        <w:ind w:left="0" w:right="6367"/>
        <w:rPr>
          <w:b/>
          <w:sz w:val="28"/>
          <w:szCs w:val="28"/>
        </w:rPr>
      </w:pPr>
    </w:p>
    <w:p w:rsidR="009A62F6" w:rsidRDefault="009A62F6" w:rsidP="00C32175">
      <w:pPr>
        <w:pStyle w:val="a3"/>
        <w:spacing w:before="2"/>
        <w:ind w:left="0"/>
        <w:rPr>
          <w:b/>
          <w:sz w:val="28"/>
          <w:szCs w:val="28"/>
        </w:rPr>
      </w:pPr>
    </w:p>
    <w:p w:rsidR="009A62F6" w:rsidRDefault="009A62F6" w:rsidP="00C32175">
      <w:pPr>
        <w:pStyle w:val="a3"/>
        <w:spacing w:before="2"/>
        <w:ind w:left="0"/>
        <w:rPr>
          <w:b/>
          <w:sz w:val="28"/>
          <w:szCs w:val="28"/>
        </w:rPr>
      </w:pPr>
    </w:p>
    <w:p w:rsidR="009A62F6" w:rsidRDefault="009A62F6" w:rsidP="00C32175">
      <w:pPr>
        <w:pStyle w:val="a3"/>
        <w:spacing w:before="2"/>
        <w:ind w:left="0"/>
        <w:rPr>
          <w:b/>
          <w:sz w:val="28"/>
          <w:szCs w:val="28"/>
        </w:rPr>
      </w:pPr>
    </w:p>
    <w:p w:rsidR="009A62F6" w:rsidRDefault="009A62F6" w:rsidP="00C32175">
      <w:pPr>
        <w:pStyle w:val="a3"/>
        <w:spacing w:before="2"/>
        <w:ind w:left="0"/>
        <w:rPr>
          <w:b/>
          <w:sz w:val="28"/>
          <w:szCs w:val="28"/>
        </w:rPr>
      </w:pPr>
    </w:p>
    <w:p w:rsidR="009A62F6" w:rsidRDefault="009A62F6" w:rsidP="00C32175">
      <w:pPr>
        <w:pStyle w:val="a3"/>
        <w:spacing w:before="2"/>
        <w:ind w:left="0"/>
        <w:rPr>
          <w:b/>
          <w:sz w:val="28"/>
          <w:szCs w:val="28"/>
        </w:rPr>
      </w:pPr>
    </w:p>
    <w:p w:rsidR="009A62F6" w:rsidRDefault="009A62F6" w:rsidP="00C32175">
      <w:pPr>
        <w:pStyle w:val="a3"/>
        <w:spacing w:before="2"/>
        <w:ind w:left="0"/>
        <w:rPr>
          <w:b/>
          <w:sz w:val="28"/>
          <w:szCs w:val="28"/>
        </w:rPr>
      </w:pPr>
    </w:p>
    <w:p w:rsidR="009A62F6" w:rsidRDefault="009A62F6" w:rsidP="00C32175">
      <w:pPr>
        <w:pStyle w:val="a3"/>
        <w:spacing w:before="2"/>
        <w:ind w:left="0"/>
        <w:rPr>
          <w:b/>
          <w:sz w:val="28"/>
          <w:szCs w:val="28"/>
        </w:rPr>
      </w:pPr>
    </w:p>
    <w:p w:rsidR="009A62F6" w:rsidRDefault="009A62F6" w:rsidP="00C32175">
      <w:pPr>
        <w:pStyle w:val="a3"/>
        <w:spacing w:before="2"/>
        <w:ind w:left="0"/>
        <w:rPr>
          <w:b/>
          <w:sz w:val="28"/>
          <w:szCs w:val="28"/>
        </w:rPr>
      </w:pPr>
    </w:p>
    <w:p w:rsidR="009A62F6" w:rsidRDefault="009A62F6" w:rsidP="00C32175">
      <w:pPr>
        <w:pStyle w:val="a3"/>
        <w:spacing w:before="2"/>
        <w:ind w:left="0"/>
        <w:rPr>
          <w:b/>
          <w:sz w:val="28"/>
          <w:szCs w:val="28"/>
        </w:rPr>
      </w:pPr>
    </w:p>
    <w:p w:rsidR="009A62F6" w:rsidRDefault="009A62F6" w:rsidP="00C32175">
      <w:pPr>
        <w:pStyle w:val="a3"/>
        <w:spacing w:before="2"/>
        <w:ind w:left="0"/>
        <w:rPr>
          <w:b/>
          <w:sz w:val="28"/>
          <w:szCs w:val="28"/>
        </w:rPr>
      </w:pPr>
    </w:p>
    <w:p w:rsidR="009A62F6" w:rsidRDefault="009A62F6" w:rsidP="00C32175">
      <w:pPr>
        <w:pStyle w:val="a3"/>
        <w:spacing w:before="2"/>
        <w:ind w:left="0"/>
        <w:rPr>
          <w:b/>
          <w:sz w:val="28"/>
          <w:szCs w:val="28"/>
        </w:rPr>
      </w:pPr>
    </w:p>
    <w:p w:rsidR="009A62F6" w:rsidRDefault="009A62F6" w:rsidP="00C32175">
      <w:pPr>
        <w:pStyle w:val="a3"/>
        <w:spacing w:before="2"/>
        <w:ind w:left="0"/>
        <w:rPr>
          <w:b/>
          <w:sz w:val="28"/>
          <w:szCs w:val="28"/>
        </w:rPr>
      </w:pPr>
    </w:p>
    <w:p w:rsidR="009A62F6" w:rsidRDefault="009A62F6" w:rsidP="00C32175">
      <w:pPr>
        <w:pStyle w:val="a3"/>
        <w:spacing w:before="2"/>
        <w:ind w:left="0"/>
        <w:rPr>
          <w:b/>
          <w:sz w:val="28"/>
          <w:szCs w:val="28"/>
        </w:rPr>
      </w:pPr>
    </w:p>
    <w:p w:rsidR="009A62F6" w:rsidRDefault="009A62F6" w:rsidP="00C32175">
      <w:pPr>
        <w:pStyle w:val="a3"/>
        <w:spacing w:before="2"/>
        <w:ind w:left="0"/>
        <w:rPr>
          <w:b/>
          <w:sz w:val="28"/>
          <w:szCs w:val="28"/>
        </w:rPr>
      </w:pPr>
    </w:p>
    <w:p w:rsidR="009A62F6" w:rsidRDefault="009A62F6" w:rsidP="00C32175">
      <w:pPr>
        <w:pStyle w:val="a3"/>
        <w:spacing w:before="2"/>
        <w:ind w:left="0"/>
        <w:rPr>
          <w:b/>
          <w:sz w:val="28"/>
          <w:szCs w:val="28"/>
        </w:rPr>
      </w:pPr>
    </w:p>
    <w:p w:rsidR="009A62F6" w:rsidRDefault="009A62F6" w:rsidP="00C32175">
      <w:pPr>
        <w:pStyle w:val="a3"/>
        <w:spacing w:before="2"/>
        <w:ind w:left="0"/>
        <w:rPr>
          <w:b/>
          <w:sz w:val="28"/>
          <w:szCs w:val="28"/>
        </w:rPr>
      </w:pPr>
    </w:p>
    <w:p w:rsidR="009A62F6" w:rsidRDefault="009A62F6" w:rsidP="00C32175">
      <w:pPr>
        <w:pStyle w:val="a3"/>
        <w:spacing w:before="2"/>
        <w:ind w:left="0"/>
        <w:rPr>
          <w:b/>
          <w:sz w:val="28"/>
          <w:szCs w:val="28"/>
        </w:rPr>
      </w:pPr>
    </w:p>
    <w:p w:rsidR="009A62F6" w:rsidRDefault="009A62F6" w:rsidP="00C32175">
      <w:pPr>
        <w:pStyle w:val="a3"/>
        <w:spacing w:before="2"/>
        <w:ind w:left="0"/>
        <w:rPr>
          <w:b/>
          <w:sz w:val="28"/>
          <w:szCs w:val="28"/>
        </w:rPr>
      </w:pPr>
    </w:p>
    <w:p w:rsidR="009A62F6" w:rsidRDefault="009A62F6" w:rsidP="00C32175">
      <w:pPr>
        <w:pStyle w:val="a3"/>
        <w:spacing w:before="2"/>
        <w:ind w:left="0"/>
        <w:rPr>
          <w:b/>
          <w:sz w:val="28"/>
          <w:szCs w:val="28"/>
        </w:rPr>
      </w:pPr>
    </w:p>
    <w:p w:rsidR="009A62F6" w:rsidRDefault="009A62F6" w:rsidP="00C32175">
      <w:pPr>
        <w:pStyle w:val="a3"/>
        <w:spacing w:before="2"/>
        <w:ind w:left="0"/>
        <w:rPr>
          <w:b/>
          <w:sz w:val="28"/>
          <w:szCs w:val="28"/>
        </w:rPr>
      </w:pPr>
    </w:p>
    <w:p w:rsidR="009A62F6" w:rsidRDefault="009A62F6" w:rsidP="00C32175">
      <w:pPr>
        <w:pStyle w:val="a3"/>
        <w:spacing w:before="2"/>
        <w:ind w:left="0"/>
        <w:rPr>
          <w:b/>
          <w:sz w:val="28"/>
          <w:szCs w:val="28"/>
        </w:rPr>
      </w:pPr>
    </w:p>
    <w:p w:rsidR="009A62F6" w:rsidRDefault="009A62F6" w:rsidP="00C32175">
      <w:pPr>
        <w:pStyle w:val="a3"/>
        <w:spacing w:before="2"/>
        <w:ind w:left="0"/>
        <w:rPr>
          <w:b/>
          <w:sz w:val="28"/>
          <w:szCs w:val="28"/>
        </w:rPr>
      </w:pPr>
    </w:p>
    <w:p w:rsidR="009A62F6" w:rsidRDefault="009A62F6" w:rsidP="00C32175">
      <w:pPr>
        <w:pStyle w:val="a3"/>
        <w:spacing w:before="2"/>
        <w:ind w:left="0"/>
        <w:rPr>
          <w:b/>
          <w:sz w:val="28"/>
          <w:szCs w:val="28"/>
        </w:rPr>
      </w:pPr>
    </w:p>
    <w:p w:rsidR="009A62F6" w:rsidRDefault="009A62F6" w:rsidP="00C32175">
      <w:pPr>
        <w:pStyle w:val="a3"/>
        <w:spacing w:before="2"/>
        <w:ind w:left="0"/>
        <w:rPr>
          <w:b/>
          <w:sz w:val="28"/>
          <w:szCs w:val="28"/>
        </w:rPr>
      </w:pPr>
    </w:p>
    <w:p w:rsidR="009A62F6" w:rsidRDefault="009A62F6" w:rsidP="00C32175">
      <w:pPr>
        <w:pStyle w:val="a3"/>
        <w:spacing w:before="2"/>
        <w:ind w:left="0"/>
        <w:rPr>
          <w:b/>
          <w:sz w:val="28"/>
          <w:szCs w:val="28"/>
        </w:rPr>
      </w:pPr>
    </w:p>
    <w:p w:rsidR="009A62F6" w:rsidRDefault="009A62F6" w:rsidP="00C32175">
      <w:pPr>
        <w:pStyle w:val="a3"/>
        <w:spacing w:before="2"/>
        <w:ind w:left="0"/>
        <w:rPr>
          <w:b/>
          <w:sz w:val="28"/>
          <w:szCs w:val="28"/>
        </w:rPr>
      </w:pPr>
    </w:p>
    <w:p w:rsidR="009A62F6" w:rsidRDefault="009A62F6" w:rsidP="00C32175">
      <w:pPr>
        <w:pStyle w:val="a3"/>
        <w:spacing w:before="2"/>
        <w:ind w:left="0"/>
        <w:rPr>
          <w:b/>
          <w:sz w:val="28"/>
          <w:szCs w:val="28"/>
        </w:rPr>
      </w:pPr>
    </w:p>
    <w:p w:rsidR="009A62F6" w:rsidRDefault="009A62F6" w:rsidP="00C32175">
      <w:pPr>
        <w:pStyle w:val="a3"/>
        <w:spacing w:before="2"/>
        <w:ind w:left="0"/>
        <w:rPr>
          <w:b/>
          <w:sz w:val="28"/>
          <w:szCs w:val="28"/>
        </w:rPr>
      </w:pPr>
    </w:p>
    <w:p w:rsidR="009A62F6" w:rsidRDefault="009A62F6" w:rsidP="00C32175">
      <w:pPr>
        <w:pStyle w:val="a3"/>
        <w:spacing w:before="2"/>
        <w:ind w:left="0"/>
        <w:rPr>
          <w:b/>
          <w:sz w:val="28"/>
          <w:szCs w:val="28"/>
        </w:rPr>
      </w:pPr>
    </w:p>
    <w:p w:rsidR="009A62F6" w:rsidRDefault="009A62F6" w:rsidP="009A62F6">
      <w:pPr>
        <w:pStyle w:val="a3"/>
        <w:spacing w:before="2"/>
        <w:ind w:left="0"/>
        <w:rPr>
          <w:b/>
          <w:sz w:val="28"/>
          <w:szCs w:val="28"/>
        </w:rPr>
      </w:pPr>
    </w:p>
    <w:p w:rsidR="009A62F6" w:rsidRDefault="009A62F6" w:rsidP="009A62F6">
      <w:pPr>
        <w:pStyle w:val="a3"/>
        <w:spacing w:before="2"/>
        <w:ind w:left="0"/>
        <w:rPr>
          <w:b/>
          <w:sz w:val="28"/>
          <w:szCs w:val="28"/>
        </w:rPr>
      </w:pPr>
    </w:p>
    <w:p w:rsidR="009A62F6" w:rsidRDefault="009A62F6" w:rsidP="009A62F6">
      <w:pPr>
        <w:pStyle w:val="a3"/>
        <w:spacing w:before="2"/>
        <w:ind w:left="0"/>
        <w:rPr>
          <w:b/>
          <w:sz w:val="28"/>
          <w:szCs w:val="28"/>
        </w:rPr>
      </w:pPr>
    </w:p>
    <w:p w:rsidR="009A62F6" w:rsidRDefault="009A62F6" w:rsidP="009A62F6">
      <w:pPr>
        <w:pStyle w:val="a3"/>
        <w:spacing w:before="2"/>
        <w:ind w:left="0"/>
        <w:rPr>
          <w:b/>
          <w:sz w:val="28"/>
          <w:szCs w:val="28"/>
        </w:rPr>
      </w:pPr>
    </w:p>
    <w:p w:rsidR="009A62F6" w:rsidRDefault="009A62F6" w:rsidP="009A62F6">
      <w:pPr>
        <w:pStyle w:val="a3"/>
        <w:spacing w:before="2"/>
        <w:ind w:left="0"/>
        <w:rPr>
          <w:b/>
          <w:sz w:val="28"/>
          <w:szCs w:val="28"/>
        </w:rPr>
      </w:pPr>
    </w:p>
    <w:p w:rsidR="009A62F6" w:rsidRPr="007444A8" w:rsidRDefault="009A62F6" w:rsidP="009A62F6">
      <w:pPr>
        <w:pStyle w:val="a3"/>
        <w:spacing w:before="2"/>
        <w:ind w:left="0"/>
        <w:rPr>
          <w:b/>
          <w:sz w:val="28"/>
          <w:szCs w:val="28"/>
        </w:rPr>
      </w:pPr>
    </w:p>
    <w:p w:rsidR="00F70B60" w:rsidRDefault="00F70B60" w:rsidP="002F0C22">
      <w:pPr>
        <w:shd w:val="clear" w:color="auto" w:fill="FFFFFF"/>
        <w:ind w:right="38"/>
        <w:jc w:val="both"/>
        <w:rPr>
          <w:b/>
          <w:color w:val="000000"/>
          <w:sz w:val="28"/>
          <w:szCs w:val="28"/>
        </w:rPr>
      </w:pPr>
    </w:p>
    <w:p w:rsidR="00F70B60" w:rsidRDefault="00F70B60" w:rsidP="002F0C22">
      <w:pPr>
        <w:shd w:val="clear" w:color="auto" w:fill="FFFFFF"/>
        <w:ind w:right="38"/>
        <w:jc w:val="both"/>
        <w:rPr>
          <w:b/>
          <w:color w:val="000000"/>
          <w:sz w:val="28"/>
          <w:szCs w:val="28"/>
        </w:rPr>
      </w:pPr>
    </w:p>
    <w:p w:rsidR="00F70B60" w:rsidRDefault="00F70B60" w:rsidP="002F0C22">
      <w:pPr>
        <w:shd w:val="clear" w:color="auto" w:fill="FFFFFF"/>
        <w:ind w:right="38"/>
        <w:jc w:val="both"/>
        <w:rPr>
          <w:b/>
          <w:color w:val="000000"/>
          <w:sz w:val="28"/>
          <w:szCs w:val="28"/>
        </w:rPr>
      </w:pPr>
    </w:p>
    <w:p w:rsidR="00F70B60" w:rsidRDefault="00F70B60" w:rsidP="002F0C22">
      <w:pPr>
        <w:shd w:val="clear" w:color="auto" w:fill="FFFFFF"/>
        <w:ind w:right="38"/>
        <w:jc w:val="both"/>
        <w:rPr>
          <w:b/>
          <w:color w:val="000000"/>
          <w:sz w:val="28"/>
          <w:szCs w:val="28"/>
        </w:rPr>
      </w:pPr>
    </w:p>
    <w:p w:rsidR="002F0C22" w:rsidRPr="002F0C22" w:rsidRDefault="002F0C22" w:rsidP="002F0C22">
      <w:pPr>
        <w:shd w:val="clear" w:color="auto" w:fill="FFFFFF"/>
        <w:ind w:right="38"/>
        <w:jc w:val="both"/>
        <w:rPr>
          <w:rStyle w:val="c3"/>
          <w:color w:val="000000"/>
          <w:sz w:val="28"/>
          <w:szCs w:val="28"/>
        </w:rPr>
      </w:pPr>
    </w:p>
    <w:p w:rsidR="00FF4FB4" w:rsidRDefault="00FF4FB4" w:rsidP="00FF4FB4">
      <w:pPr>
        <w:pStyle w:val="c0c26"/>
        <w:spacing w:before="0" w:beforeAutospacing="0" w:after="0" w:afterAutospacing="0"/>
        <w:jc w:val="center"/>
        <w:rPr>
          <w:rStyle w:val="c33"/>
          <w:b/>
          <w:bCs/>
          <w:color w:val="000000"/>
          <w:sz w:val="28"/>
          <w:szCs w:val="28"/>
        </w:rPr>
      </w:pPr>
    </w:p>
    <w:p w:rsidR="00FF4FB4" w:rsidRDefault="00FF4FB4" w:rsidP="00FF4FB4">
      <w:pPr>
        <w:pStyle w:val="c0c26"/>
        <w:spacing w:before="0" w:beforeAutospacing="0" w:after="0" w:afterAutospacing="0"/>
        <w:jc w:val="center"/>
        <w:rPr>
          <w:rStyle w:val="c33"/>
          <w:b/>
          <w:bCs/>
          <w:color w:val="000000"/>
          <w:sz w:val="28"/>
          <w:szCs w:val="28"/>
        </w:rPr>
      </w:pPr>
    </w:p>
    <w:p w:rsidR="00FF4FB4" w:rsidRDefault="00FF4FB4" w:rsidP="00FF4FB4">
      <w:pPr>
        <w:pStyle w:val="c0c26"/>
        <w:spacing w:before="0" w:beforeAutospacing="0" w:after="0" w:afterAutospacing="0"/>
        <w:jc w:val="center"/>
        <w:rPr>
          <w:rStyle w:val="c33"/>
          <w:b/>
          <w:bCs/>
          <w:color w:val="000000"/>
          <w:sz w:val="28"/>
          <w:szCs w:val="28"/>
        </w:rPr>
      </w:pPr>
    </w:p>
    <w:p w:rsidR="00FF4FB4" w:rsidRPr="00FF4FB4" w:rsidRDefault="00FF4FB4" w:rsidP="00424243">
      <w:pPr>
        <w:rPr>
          <w:b/>
          <w:sz w:val="28"/>
          <w:szCs w:val="28"/>
        </w:rPr>
      </w:pPr>
    </w:p>
    <w:p w:rsidR="00FF4FB4" w:rsidRPr="00424243" w:rsidRDefault="00FF4FB4" w:rsidP="00424243">
      <w:pPr>
        <w:rPr>
          <w:sz w:val="28"/>
          <w:szCs w:val="28"/>
        </w:rPr>
      </w:pPr>
    </w:p>
    <w:p w:rsidR="00424243" w:rsidRPr="00424243" w:rsidRDefault="00424243" w:rsidP="00424243">
      <w:pPr>
        <w:rPr>
          <w:sz w:val="28"/>
          <w:szCs w:val="28"/>
        </w:rPr>
      </w:pPr>
    </w:p>
    <w:p w:rsidR="00685B34" w:rsidRPr="007444A8" w:rsidRDefault="00685B34">
      <w:pPr>
        <w:pStyle w:val="a3"/>
        <w:spacing w:before="1"/>
        <w:ind w:left="0"/>
        <w:rPr>
          <w:b/>
          <w:sz w:val="28"/>
          <w:szCs w:val="28"/>
        </w:rPr>
      </w:pPr>
    </w:p>
    <w:sectPr w:rsidR="00685B34" w:rsidRPr="007444A8" w:rsidSect="002F5D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820" w:right="840" w:bottom="900" w:left="280" w:header="720" w:footer="720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D63" w:rsidRDefault="00787D63" w:rsidP="002F5D06">
      <w:r>
        <w:separator/>
      </w:r>
    </w:p>
  </w:endnote>
  <w:endnote w:type="continuationSeparator" w:id="0">
    <w:p w:rsidR="00787D63" w:rsidRDefault="00787D63" w:rsidP="002F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D06" w:rsidRDefault="002F5D0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5821"/>
      <w:docPartObj>
        <w:docPartGallery w:val="Page Numbers (Bottom of Page)"/>
        <w:docPartUnique/>
      </w:docPartObj>
    </w:sdtPr>
    <w:sdtEndPr/>
    <w:sdtContent>
      <w:p w:rsidR="002F5D06" w:rsidRDefault="00EF7338" w:rsidP="002F5D0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1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5D06" w:rsidRDefault="002F5D0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D06" w:rsidRDefault="002F5D0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D63" w:rsidRDefault="00787D63" w:rsidP="002F5D06">
      <w:r>
        <w:separator/>
      </w:r>
    </w:p>
  </w:footnote>
  <w:footnote w:type="continuationSeparator" w:id="0">
    <w:p w:rsidR="00787D63" w:rsidRDefault="00787D63" w:rsidP="002F5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D06" w:rsidRDefault="002F5D0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D06" w:rsidRDefault="002F5D0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D06" w:rsidRDefault="002F5D0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545F"/>
    <w:multiLevelType w:val="hybridMultilevel"/>
    <w:tmpl w:val="F7BEEFEA"/>
    <w:lvl w:ilvl="0" w:tplc="279E57DE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B3F3E"/>
    <w:multiLevelType w:val="hybridMultilevel"/>
    <w:tmpl w:val="F6524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F68DB"/>
    <w:multiLevelType w:val="hybridMultilevel"/>
    <w:tmpl w:val="0A7EDD4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85B34"/>
    <w:rsid w:val="00001FB6"/>
    <w:rsid w:val="000D06B8"/>
    <w:rsid w:val="00123825"/>
    <w:rsid w:val="001318F3"/>
    <w:rsid w:val="001A67FB"/>
    <w:rsid w:val="001D1955"/>
    <w:rsid w:val="0022245C"/>
    <w:rsid w:val="002F0C22"/>
    <w:rsid w:val="002F5D06"/>
    <w:rsid w:val="00424243"/>
    <w:rsid w:val="004A5C16"/>
    <w:rsid w:val="004B4129"/>
    <w:rsid w:val="00555D91"/>
    <w:rsid w:val="005C7B36"/>
    <w:rsid w:val="0060409E"/>
    <w:rsid w:val="00685B34"/>
    <w:rsid w:val="0074056B"/>
    <w:rsid w:val="007444A8"/>
    <w:rsid w:val="00787D63"/>
    <w:rsid w:val="007E332E"/>
    <w:rsid w:val="00807FEE"/>
    <w:rsid w:val="008324CC"/>
    <w:rsid w:val="008978CD"/>
    <w:rsid w:val="008D6164"/>
    <w:rsid w:val="00930C9C"/>
    <w:rsid w:val="009348E8"/>
    <w:rsid w:val="009A62F6"/>
    <w:rsid w:val="009B0C91"/>
    <w:rsid w:val="009C58C8"/>
    <w:rsid w:val="00A62A0A"/>
    <w:rsid w:val="00AA2AFB"/>
    <w:rsid w:val="00B06CB9"/>
    <w:rsid w:val="00B44E1E"/>
    <w:rsid w:val="00BB2C11"/>
    <w:rsid w:val="00BC3DC1"/>
    <w:rsid w:val="00C32175"/>
    <w:rsid w:val="00CD66D2"/>
    <w:rsid w:val="00CE2F57"/>
    <w:rsid w:val="00D005AB"/>
    <w:rsid w:val="00D03397"/>
    <w:rsid w:val="00D90800"/>
    <w:rsid w:val="00DD18AD"/>
    <w:rsid w:val="00DF18B1"/>
    <w:rsid w:val="00E90C87"/>
    <w:rsid w:val="00E966FB"/>
    <w:rsid w:val="00EF7338"/>
    <w:rsid w:val="00F070F3"/>
    <w:rsid w:val="00F12DF3"/>
    <w:rsid w:val="00F342BF"/>
    <w:rsid w:val="00F70B60"/>
    <w:rsid w:val="00F96183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18AD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DD18AD"/>
    <w:pPr>
      <w:ind w:left="3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DD18AD"/>
    <w:pPr>
      <w:spacing w:before="5"/>
      <w:ind w:left="312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18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D18AD"/>
    <w:pPr>
      <w:ind w:left="312"/>
    </w:pPr>
    <w:rPr>
      <w:sz w:val="24"/>
      <w:szCs w:val="24"/>
    </w:rPr>
  </w:style>
  <w:style w:type="paragraph" w:styleId="a5">
    <w:name w:val="List Paragraph"/>
    <w:basedOn w:val="a"/>
    <w:qFormat/>
    <w:rsid w:val="00DD18AD"/>
    <w:pPr>
      <w:ind w:left="312"/>
    </w:pPr>
  </w:style>
  <w:style w:type="paragraph" w:customStyle="1" w:styleId="TableParagraph">
    <w:name w:val="Table Paragraph"/>
    <w:basedOn w:val="a"/>
    <w:uiPriority w:val="1"/>
    <w:qFormat/>
    <w:rsid w:val="00DD18AD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930C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C9C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10">
    <w:name w:val="Знак1"/>
    <w:basedOn w:val="a"/>
    <w:rsid w:val="00424243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 w:eastAsia="en-US" w:bidi="ar-SA"/>
    </w:rPr>
  </w:style>
  <w:style w:type="paragraph" w:styleId="a8">
    <w:name w:val="Normal (Web)"/>
    <w:basedOn w:val="a"/>
    <w:rsid w:val="00424243"/>
    <w:pPr>
      <w:widowControl/>
      <w:autoSpaceDE/>
      <w:autoSpaceDN/>
      <w:spacing w:before="120" w:after="120"/>
      <w:jc w:val="both"/>
    </w:pPr>
    <w:rPr>
      <w:color w:val="000000"/>
      <w:sz w:val="24"/>
      <w:szCs w:val="24"/>
      <w:lang w:bidi="ar-SA"/>
    </w:rPr>
  </w:style>
  <w:style w:type="paragraph" w:customStyle="1" w:styleId="c0c26">
    <w:name w:val="c0 c26"/>
    <w:basedOn w:val="a"/>
    <w:rsid w:val="00FF4FB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3">
    <w:name w:val="c3"/>
    <w:basedOn w:val="a0"/>
    <w:rsid w:val="00FF4FB4"/>
  </w:style>
  <w:style w:type="paragraph" w:customStyle="1" w:styleId="c0">
    <w:name w:val="c0"/>
    <w:basedOn w:val="a"/>
    <w:rsid w:val="00FF4FB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33">
    <w:name w:val="c33"/>
    <w:basedOn w:val="a0"/>
    <w:rsid w:val="00FF4FB4"/>
  </w:style>
  <w:style w:type="paragraph" w:customStyle="1" w:styleId="c56c10">
    <w:name w:val="c56 c10"/>
    <w:basedOn w:val="a"/>
    <w:rsid w:val="00FF4FB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43c8">
    <w:name w:val="c43 c8"/>
    <w:basedOn w:val="a0"/>
    <w:rsid w:val="00FF4FB4"/>
  </w:style>
  <w:style w:type="character" w:customStyle="1" w:styleId="apple-converted-space">
    <w:name w:val="apple-converted-space"/>
    <w:basedOn w:val="a0"/>
    <w:rsid w:val="00F70B60"/>
  </w:style>
  <w:style w:type="character" w:customStyle="1" w:styleId="c3c34">
    <w:name w:val="c3 c34"/>
    <w:basedOn w:val="a0"/>
    <w:rsid w:val="00F70B60"/>
  </w:style>
  <w:style w:type="character" w:customStyle="1" w:styleId="c28">
    <w:name w:val="c28"/>
    <w:basedOn w:val="a0"/>
    <w:rsid w:val="00F70B60"/>
  </w:style>
  <w:style w:type="paragraph" w:styleId="a9">
    <w:name w:val="No Spacing"/>
    <w:uiPriority w:val="1"/>
    <w:qFormat/>
    <w:rsid w:val="009A62F6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A62F6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aa">
    <w:name w:val="header"/>
    <w:basedOn w:val="a"/>
    <w:link w:val="ab"/>
    <w:uiPriority w:val="99"/>
    <w:semiHidden/>
    <w:unhideWhenUsed/>
    <w:rsid w:val="002F5D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F5D06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footer"/>
    <w:basedOn w:val="a"/>
    <w:link w:val="ad"/>
    <w:uiPriority w:val="99"/>
    <w:unhideWhenUsed/>
    <w:rsid w:val="002F5D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F5D06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D5E39-3760-4BB5-97D4-F5433418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3749</Words>
  <Characters>21375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dcterms:created xsi:type="dcterms:W3CDTF">2019-09-14T06:02:00Z</dcterms:created>
  <dcterms:modified xsi:type="dcterms:W3CDTF">2020-12-26T04:56:00Z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2019-09-13T00:00:00Z</vt:filetime>
  </property>
</Properties>
</file>