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2B9" w:rsidRDefault="004B4F1A" w:rsidP="003B52B9">
      <w:pPr>
        <w:spacing w:before="100" w:beforeAutospacing="1" w:after="0" w:line="285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17269" cy="8943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4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B9" w:rsidRPr="003B52B9" w:rsidRDefault="003B52B9" w:rsidP="004B4F1A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B52B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</w:t>
      </w:r>
    </w:p>
    <w:p w:rsidR="003B52B9" w:rsidRPr="00494DA8" w:rsidRDefault="003B52B9" w:rsidP="004B4F1A">
      <w:pPr>
        <w:spacing w:before="100" w:beforeAutospacing="1" w:after="0" w:line="285" w:lineRule="atLeast"/>
        <w:rPr>
          <w:rFonts w:ascii="Times New Roman" w:hAnsi="Times New Roman"/>
          <w:b/>
          <w:sz w:val="28"/>
          <w:szCs w:val="28"/>
          <w:lang w:eastAsia="ru-RU"/>
        </w:rPr>
      </w:pPr>
      <w:r w:rsidRPr="003B52B9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                                                                           </w:t>
      </w:r>
    </w:p>
    <w:p w:rsidR="003B52B9" w:rsidRPr="00494DA8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b/>
          <w:sz w:val="28"/>
          <w:szCs w:val="28"/>
          <w:lang w:eastAsia="ru-RU"/>
        </w:rPr>
        <w:t>Статья 1. П</w:t>
      </w:r>
      <w:r>
        <w:rPr>
          <w:rFonts w:ascii="Times New Roman" w:hAnsi="Times New Roman"/>
          <w:b/>
          <w:sz w:val="28"/>
          <w:szCs w:val="28"/>
          <w:lang w:eastAsia="ru-RU"/>
        </w:rPr>
        <w:t>редмет и сфера действия Кодекса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1.Данный кодекс - документ, разработан с целью создания профессиона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льной культуры в образовательном учреждении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, улучшения имиджа, оптимизации взаимодействия с внешней средой, совершенствование управленческой структуры, т.е. обеспечения устойчивого развития в 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современных условиях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2.Кодекс представляет собой свод общих принципов профессиональной служебной этики и основных правил служебного поведения, которым надлежит руководствова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ться сотрудникам образовательного учреждения.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Кодекс - это свод основных морально-этических норм и правил социального поведения, следуя которым мы укрепляем высокую репутацию образовательно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го учреждения,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поддерживая е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го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авторитет и традиции.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3.Кодекс определяет основные принципы совместной жизнедеятельности обучающихся, педагогов и сотрудников образовательно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го учреждения, которые 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включа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ют в себя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уважительное, вежливое и заботливое отношение друг к другу и к окружающим, аспекты сотрудничества и ответственности за функционирование учреждения.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4. Образовательное учреждение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создает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необходимые условия для полной реализации положений Кодекса.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Гражданин, поступающий на работу в </w:t>
      </w:r>
      <w:r w:rsidR="00C1329E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ГБОУ СОШ №3 им. М.Ф. Леонова с.Приволжье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(в дальнейшем сотрудник), знакомится с положением Кодекса и соблюдает 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его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в процессе своей деятельности.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5.Изменения и дополнения в Кодекс могут вносить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ся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по инициативе как отдельных педагогов, так и иных с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лужб (Педагогического совета и а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дминистрации) образовательного учреждения.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6.Кодекс является документом, открытым для ознакомления всех участников учебно-воспитательного процесса (детей, родителей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(законных представителей)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, педаго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гов). Содержание Кодекса доводи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тся до сведения педагогов на педсовете, родителей на родительских собраниях. Вновь прибывшие обязательно знакомятся с данным документом, который находится в доступном месте.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7.Нормами Кодекса руководствуются все работники </w:t>
      </w:r>
      <w:r w:rsidR="00C1329E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ГБОУ СОШ №3 им. М.Ф. Леонова с.Приволжье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без исключения.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8.Данный Кодекс определяет</w:t>
      </w:r>
      <w:r w:rsidRPr="00494DA8">
        <w:rPr>
          <w:rFonts w:ascii="Times New Roman" w:hAnsi="Times New Roman"/>
          <w:sz w:val="28"/>
          <w:szCs w:val="28"/>
          <w:lang w:eastAsia="ru-RU"/>
        </w:rPr>
        <w:t> основные нормы профессиональной этики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, которые: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регулируют отношения между всеми участниками педагогического процесса, а также работниками образовательно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го учреждения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и общественности;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защищают их человеческую ценность и достоинство;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поддерживают качество профессиональной деятель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ности работников образовательного учреждения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и честь их профессии;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создают культуру образовательного учреждения, основанную на доверии, ответственности и справедливости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3B52B9" w:rsidRPr="00494DA8" w:rsidRDefault="003B52B9" w:rsidP="003B52B9">
      <w:pPr>
        <w:pStyle w:val="a3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lastRenderedPageBreak/>
        <w:t>оказывают противодействие коррупции: по предупреждению коррупции, в том числе по выявлению и последующему устранению причин коррупции (профилактика коррупции).</w:t>
      </w:r>
    </w:p>
    <w:p w:rsidR="003B52B9" w:rsidRPr="00494DA8" w:rsidRDefault="003B52B9" w:rsidP="003B52B9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bookmark0"/>
      <w:bookmarkEnd w:id="0"/>
      <w:r>
        <w:rPr>
          <w:rFonts w:ascii="Times New Roman" w:hAnsi="Times New Roman"/>
          <w:b/>
          <w:sz w:val="28"/>
          <w:szCs w:val="28"/>
          <w:lang w:eastAsia="ru-RU"/>
        </w:rPr>
        <w:t>Статья 2. Цель Кодекса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1.Цель Кодекса - установление этических норм и правил служебного поведения сотрудника для достойного выполнения им своей профессиональной деятельности, а также содействие укреплению авторитета сотрудника образовательного учреждения. 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Кодекс призван повысить эффективность выполнения с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отрудником образовательного учреждения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своих должностных обязанностей. Целью Кодекса является внедрение единых правил поведения.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2.Кодекс: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а)  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служит основной для формирования должностной морали в сфере образования, уважительного отношения к педагогической и воспитательной работе в общественном сознании;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б) 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выступает как институт общественного сознания и нравственн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ости сотрудников образовательного учреждения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, их самоконтроля. Кодекс способствует тому, чтобы работник учреждения сам управлял своим поведением, способствует дисциплине и взаимному уважению, а такж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е установлению в образовательном учреждении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благоприятной и безопасной обстановки.</w:t>
      </w:r>
    </w:p>
    <w:p w:rsidR="003B52B9" w:rsidRPr="00CB2E4D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3.Знание и соблюдение сотрудниками Кодекса является одним из критериев оценки качества их профессиональной деятельности и служебного поведения, высокого сознания общественного долга, нетерпимости к нарушениям общественных интересов, забота каждого о сохранении и умножении общественного достояния.</w:t>
      </w:r>
    </w:p>
    <w:p w:rsidR="003B52B9" w:rsidRPr="00494DA8" w:rsidRDefault="003B52B9" w:rsidP="003B52B9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1" w:name="bookmark2"/>
      <w:bookmarkEnd w:id="1"/>
      <w:r>
        <w:rPr>
          <w:rFonts w:ascii="Times New Roman" w:hAnsi="Times New Roman"/>
          <w:b/>
          <w:sz w:val="28"/>
          <w:szCs w:val="28"/>
          <w:lang w:eastAsia="ru-RU"/>
        </w:rPr>
        <w:t>Статья 3.</w:t>
      </w:r>
      <w:r w:rsidRPr="00CB2E4D">
        <w:rPr>
          <w:rFonts w:ascii="Times New Roman" w:hAnsi="Times New Roman"/>
          <w:b/>
          <w:sz w:val="28"/>
          <w:szCs w:val="28"/>
          <w:lang w:eastAsia="ru-RU"/>
        </w:rPr>
        <w:t>Основные принципы служебного поведения сотрудников образовател</w:t>
      </w:r>
      <w:r>
        <w:rPr>
          <w:rFonts w:ascii="Times New Roman" w:hAnsi="Times New Roman"/>
          <w:b/>
          <w:sz w:val="28"/>
          <w:szCs w:val="28"/>
          <w:lang w:eastAsia="ru-RU"/>
        </w:rPr>
        <w:t>ьного учреждения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1.Источники и принципы педагогической этики, нормы педагогической этики устанавливаются на основании норм культуры, традиции, конституционных положений и законодательных актов Российской Федерации, а также на основании Положений прав человека и прав ребенка.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2.Основу норм Кодекса составляют следующие основные принципы: человечность, справедливость, профессионализм, ответственность, терпимость, демократичность, партнерство и солидарность.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3.Основные принципы служебного поведения сотрудников представляют основы поведения, которыми им надлежит руководствоваться при исполнении должностных и функциональных обязанностей.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4.Сотрудники, сознавая ответственность перед государством, обществом и гражданами, призваны: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lastRenderedPageBreak/>
        <w:t>а)  исполнять должностные обязанности добросовестно и на высоком профессиональном уровне в целях обеспечения эффективной работы образовательного учреждения;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б)  исходить из того, что признание, соблюдение прав и свобод человека и гражданина определяют основной смысл и содержания деятельности сотрудников образовательной организации;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в) осуществлять свою деятельность в пределах полномочий, представленных сотруднику образовательного учреждения;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г)  исключать действия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д)   уведомлять руководителя, органы прокуратуры или другие государственные органы обо всех случаях обращения к сотруднику образовательного учреждения каких - либо лиц в целях склонения к совершению коррупционных правонарушений;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е)     соблюдать нейтральность, исключающую возможность влияния на их профессиональную деятельность решений политических партий, иных общественных объединений;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ж) соблюдать нормы служебной, профессиональной этики и правила делового поведения;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з)  проявлять корректность и внимательность в обращении со всеми участника образовательного процесса, гражданами и должностными лицами;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и) проявлять терпимость и уважение к обычаям и традициям народов России,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к) воздерживаться от поведения, которое могло бы вызвать сомнение в объективном исполнении сотрудником должностных обязанностей, а также избегать конфликтных ситуаций, способных нанести ущерб их репутации или авторитету образовательного учреждения;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л) принимать предусмотренные законодательством Российской Федерации меры по недопущению возникновения конфликтов интересов и урегулированию возникших конфликтов интересов;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м) соблюдать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установленные в образовательном учреждении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правила публичных выступлений и предоставления служебной информации;</w:t>
      </w:r>
    </w:p>
    <w:p w:rsidR="003B52B9" w:rsidRPr="00CB2E4D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н) уважительно относиться к деятельности представителей средств массовой информации по информированию общества о работе образовательного учреждения, а также оказывать содействия в получении достоверной информации в установленном порядке.</w:t>
      </w:r>
    </w:p>
    <w:p w:rsidR="003B52B9" w:rsidRDefault="003B52B9" w:rsidP="003B52B9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lang w:eastAsia="ru-RU"/>
        </w:rPr>
        <w:t> 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2" w:name="bookmark3"/>
      <w:bookmarkEnd w:id="2"/>
      <w:r w:rsidRPr="00CB2E4D">
        <w:rPr>
          <w:rFonts w:ascii="Times New Roman" w:hAnsi="Times New Roman"/>
          <w:b/>
          <w:sz w:val="28"/>
          <w:szCs w:val="28"/>
          <w:lang w:eastAsia="ru-RU"/>
        </w:rPr>
        <w:t>Статья 4. Соблюдение законности.</w:t>
      </w:r>
    </w:p>
    <w:p w:rsidR="003B52B9" w:rsidRDefault="00C1329E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1.Сотрудник </w:t>
      </w:r>
      <w:r w:rsidR="003B52B9"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образовательного учреждения обязан соблюдать Конституцию Российской Федерации, федеральные конституционные законы, </w:t>
      </w:r>
      <w:r w:rsidR="003B52B9"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lastRenderedPageBreak/>
        <w:t>федеральные законы, иные нормативные правовые акты Российской Федерации, локальные акты образовательного учреждения.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2. Сотрудник в своей деятельности не должен допускать нарушения законов и иных нормативных правовых актов исходя из политической, экономической целесообразности либо по иным мотивам.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3.Сотрудник обязан противодействовать проявлениям коррупции и предпринимать меры по ее профилактике в порядке, установленном законодательством Российской Федерации о противодействии коррупции.</w:t>
      </w:r>
    </w:p>
    <w:p w:rsidR="003B52B9" w:rsidRPr="00CB2E4D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4.Ключевым элементом для обеспечения исполнения этических норм является возможность выявления и реагирования на факты этических нарушений. Для этого создается «Комиссия по этике», в функциональные обязанности которой входит прием вопросов сотрудников, разбор этических ситуаций, реагирование на такие ситуации.</w:t>
      </w:r>
    </w:p>
    <w:p w:rsidR="003B52B9" w:rsidRPr="00494DA8" w:rsidRDefault="003B52B9" w:rsidP="003B52B9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3" w:name="bookmark4"/>
      <w:bookmarkEnd w:id="3"/>
      <w:r>
        <w:rPr>
          <w:rFonts w:ascii="Times New Roman" w:hAnsi="Times New Roman"/>
          <w:b/>
          <w:sz w:val="28"/>
          <w:szCs w:val="28"/>
          <w:lang w:eastAsia="ru-RU"/>
        </w:rPr>
        <w:t>Статья 5.</w:t>
      </w:r>
      <w:r w:rsidRPr="00577299">
        <w:rPr>
          <w:rFonts w:ascii="Times New Roman" w:hAnsi="Times New Roman"/>
          <w:b/>
          <w:sz w:val="28"/>
          <w:szCs w:val="28"/>
          <w:lang w:eastAsia="ru-RU"/>
        </w:rPr>
        <w:t>Требования к антикоррупционному поведению сотрудни</w:t>
      </w:r>
      <w:r>
        <w:rPr>
          <w:rFonts w:ascii="Times New Roman" w:hAnsi="Times New Roman"/>
          <w:b/>
          <w:sz w:val="28"/>
          <w:szCs w:val="28"/>
          <w:lang w:eastAsia="ru-RU"/>
        </w:rPr>
        <w:t>ков образовательного учреждения</w:t>
      </w:r>
    </w:p>
    <w:p w:rsidR="00C1329E" w:rsidRDefault="00C1329E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1.Сотрудник при исполнении им должностных обязанностей не должен допускать личной заинтересованности, которая приводит или может привести к конфликту интересов.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2.Сотруднику запрещается получать в связи с исполнением должностных обязанностей вознаграждения от физических и юридических лиц (денежное вознаграждение, ссуды, услуги, оплату развлечений, отдыха, транспортных расходов и иные вознаграждения).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3.Сотрудники должны уважительно и доброжелательно общаться с родителями учащихся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(законными представителями)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;</w:t>
      </w:r>
      <w:r w:rsidRPr="00494DA8">
        <w:rPr>
          <w:rFonts w:ascii="Times New Roman" w:hAnsi="Times New Roman"/>
          <w:sz w:val="28"/>
          <w:szCs w:val="28"/>
          <w:lang w:eastAsia="ru-RU"/>
        </w:rPr>
        <w:t> не имеют права 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побуждать родительские комитеты (и отдельных родителей 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(законных представителей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организовывать для сотрудников образовательно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го учреждения 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угощения, поздравления и дарение подарков.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4.Отношения сотрудников и родителей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(законных представителей)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не должны оказывать влияния на оценку личности и достижений детей.</w:t>
      </w:r>
    </w:p>
    <w:p w:rsidR="003B52B9" w:rsidRPr="0057729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5.На отношения сотрудников с учащимися и на их оценку не должна влиять поддержка, оказываемая их родителями или опекунами (или лицами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их заменяющими) образовательного учреждения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3B52B9" w:rsidRPr="00494DA8" w:rsidRDefault="003B52B9" w:rsidP="003B52B9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4" w:name="bookmark5"/>
      <w:bookmarkEnd w:id="4"/>
      <w:r w:rsidRPr="00577299">
        <w:rPr>
          <w:rFonts w:ascii="Times New Roman" w:hAnsi="Times New Roman"/>
          <w:b/>
          <w:sz w:val="28"/>
          <w:szCs w:val="28"/>
          <w:lang w:eastAsia="ru-RU"/>
        </w:rPr>
        <w:t>Статья 6.Обращение со служебной информацией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1.Сотрудник 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образовательного учреждения может обрабатывать и передавать служебную информацию при соблюдении действующих норм и требований, принятых в соответствии с законодательством Российской Федерации.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2.Сотрудник обязан принимать соответствующие меры для обеспечения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должностных обязанностей.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lastRenderedPageBreak/>
        <w:t>3. Сотрудник имеет право пользоваться различными источниками информации.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4. При отборе и передаче информации 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об обучающе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мся сотрудник соблюдает принципы объективности, пригодности и пристойности. Тенденциозное извращение информации или изменение ее авторства недопустимо.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5.Педагог может по своему усмотрению выбрать вид воспитательной деятельности и создать новые методы воспитания, если они с профессиональной точки зрения пригодны, ответственны и пристойны.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6.Сотрудник имеет право открыто (в письменной или устной форме) высказывать свое мнение о региональной или государственной политике в сфере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</w:t>
      </w:r>
    </w:p>
    <w:p w:rsidR="003B52B9" w:rsidRPr="0057729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7.Педагог не имеет права обнародовать конфиденциальную служебную информацию.</w:t>
      </w:r>
    </w:p>
    <w:p w:rsidR="003B52B9" w:rsidRPr="00494DA8" w:rsidRDefault="003B52B9" w:rsidP="003B52B9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lang w:eastAsia="ru-RU"/>
        </w:rPr>
        <w:t> 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5" w:name="bookmark6"/>
      <w:bookmarkEnd w:id="5"/>
      <w:r w:rsidRPr="00577299">
        <w:rPr>
          <w:rFonts w:ascii="Times New Roman" w:hAnsi="Times New Roman"/>
          <w:b/>
          <w:sz w:val="28"/>
          <w:szCs w:val="28"/>
          <w:lang w:eastAsia="ru-RU"/>
        </w:rPr>
        <w:t>Статья 7.Этика поведения сотрудников, наделенных организационно</w:t>
      </w:r>
      <w:r w:rsidRPr="00577299">
        <w:rPr>
          <w:rFonts w:ascii="Times New Roman" w:hAnsi="Times New Roman"/>
          <w:b/>
          <w:sz w:val="28"/>
          <w:szCs w:val="28"/>
          <w:lang w:eastAsia="ru-RU"/>
        </w:rPr>
        <w:softHyphen/>
      </w:r>
      <w:r>
        <w:rPr>
          <w:rFonts w:ascii="Times New Roman" w:hAnsi="Times New Roman"/>
          <w:b/>
          <w:sz w:val="28"/>
          <w:szCs w:val="28"/>
          <w:lang w:eastAsia="ru-RU"/>
        </w:rPr>
        <w:t>-</w:t>
      </w:r>
      <w:r w:rsidRPr="00577299">
        <w:rPr>
          <w:rFonts w:ascii="Times New Roman" w:hAnsi="Times New Roman"/>
          <w:b/>
          <w:sz w:val="28"/>
          <w:szCs w:val="28"/>
          <w:lang w:eastAsia="ru-RU"/>
        </w:rPr>
        <w:t>распорядительными полномочиями по отношению к другим сотрудни</w:t>
      </w:r>
      <w:r>
        <w:rPr>
          <w:rFonts w:ascii="Times New Roman" w:hAnsi="Times New Roman"/>
          <w:b/>
          <w:sz w:val="28"/>
          <w:szCs w:val="28"/>
          <w:lang w:eastAsia="ru-RU"/>
        </w:rPr>
        <w:t>кам образовательного учреждения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1. Сотрудник, наделенный организационно-распорядительными полномочиями по отношению к другим сотрудникам, должен быть для них образцом профессионализма, безупречной репутации, способствовать формированию в коллективе благоприятного для эффективной работы морально-психологического климата.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2.С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отрудники, наделенные организационно-распорядительными полномочиями по отношению к другим сотрудникам, призваны: 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а) принимать меры по предотвращению и урегулированию конфликтов интересов;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б) принимать меры по предупреждению коррупции; 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в) не допускать случаев принуждения сотрудников к участию в деятельности политических партий, иных общественных объединений.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3.Сотрудник, наделенный организационно-распорядительными полномочиями по отношению к другим сотрудникам, должен принимать меры к тому, чтобы подчиненные ему не допускали коррупционно опасного поведения, своим личным поведением подавать пример честности, беспристрастности и справедливости.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4.Сотрудник, наделенный организационно-распорядительными полномочиями по отношению к другим сотрудникам, несет ответственность в соответствии с законодательством Российской Федерации за действия или бездействия подчиненных сотрудников, нарушающих принципы этики и правила служебного поведения, если он не принял мер, чтобы не допустить таких действий или бездействий.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lastRenderedPageBreak/>
        <w:t>5.Если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</w:t>
      </w:r>
    </w:p>
    <w:p w:rsidR="003B52B9" w:rsidRPr="0057729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6.Педагог не может представлять свое учреждение в судебном споре с другим учреждением,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или ином исходе дела. О своей заинтересованности он должен сообщить </w:t>
      </w:r>
      <w:r w:rsidR="00C1329E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администраци</w:t>
      </w:r>
      <w:r w:rsidR="00C1329E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ю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и лицам, рассматривающим данное дело.</w:t>
      </w:r>
    </w:p>
    <w:p w:rsidR="003B52B9" w:rsidRPr="00494DA8" w:rsidRDefault="003B52B9" w:rsidP="003B52B9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6" w:name="bookmark7"/>
      <w:bookmarkEnd w:id="6"/>
      <w:r>
        <w:rPr>
          <w:rFonts w:ascii="Times New Roman" w:hAnsi="Times New Roman"/>
          <w:b/>
          <w:sz w:val="28"/>
          <w:szCs w:val="28"/>
          <w:lang w:eastAsia="ru-RU"/>
        </w:rPr>
        <w:t>Статья 8. Служебное общение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1.В общении сотрудникам образовательного учреждения необходимо руководствоваться конституционными положениями, что человек, его права и свободы являются высшей ценностью, и каждый гражданин имеет право на неприкосновенностью частной жизни, личную и семейную тайну защиту чести, достоинства, своего доброго имени.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2.В общении с участниками образовательного процесса, гражданами и коллегами со стороны сотрудника образовательного учреждения недопустимы: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любого вида высказывания и действия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пренебрежительный тон, грубость, заносчивость, некорректность замечаний, предъявление неправомерных, незаслуженных обвинений;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угрозы, оскорбительные выражения или реплики, действия, препятствующие нормальному общению или провоцирующие противоправное поведение.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3.Сотрудники образовательного учреждения должны способствовать установлению в коллективе деловых взаимоотношений и конструктивного сотрудничества друг с другом, должны быть вежливыми, доброжелательными, корректными, внимательными и проявлять толерантность в общении с детьми, родителями (законными представителями), общественностью и коллегами.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4.Педагоги сами выбирают подходящий стиль общения с обучающимися, основанный на взаимном уважении.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5.В первую очередь, педагог должен быть требователен к себе. Требовательность педагога по отношению к обучающемуся позитивна, является стержнем профессиональной этики педагога (воспитателя) и с новой его саморазвития. Педагог никогда не должен терять чувства меры и самообладания.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6.Педагог выбирает такие методы работы, которые поощряют в учащихся развитие положительных черт и взаимоотношений: 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lastRenderedPageBreak/>
        <w:t>самостоятельность, инициативность, ответственность, самоконтроль, самовоспитание, желание дружески сотрудничать и помогать другим.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7.При оценке поведения и достижений своих учеников педагог стремится укреплять их самоуважение и веру в свои силы, показывать им возможности совершенствования, повышать мотивацию воспитания и обучения.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8.Педагог является беспристрастным, одинаково доброжелательным и благосклонным ко всем своим ученикам. Приняв необоснованно принижающие воспитанника оценочные решения, педагог (воспитатель) должен постараться немедленно исправить свою ошибку.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9.Педагог постоянно заботится и работает над своей культурой речи, литературностью, культурой общения.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10.Педагог не злоупотребляет своим служебным положением. Он не может испо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льзовать родителей обучающихся (законных представителей)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, требовать от них каких-либо услуг или одолжений, а также вознаграждений за свою работу, в том числе и дополнительную.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11.Педагог терпимо относится к религиозным убеждения и политическим взглядам 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обучающихся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. Он не имеет право навязывать обучающимся и их родителям (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законным представителям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свои взгляды, иначе как путем дискуссий.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12.Общение между педагогами.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12.1.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Взаимоотношения между педагогами основываются на принципах коллегиальности, партнерства и уважения. Педагог защищает не только свой авторитет, но и авторитет своих коллег. Он не принижает своих коллег в присутствии обучающихся или других лиц.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12.2.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Педагог как образец культурного человека всегда обязан приветствовать (здороваться) со своим коллегой, проявление иного поведения может рассматриваться как неуважение (пренебрежения) к коллеге. Пренебрежительное отношение недопустимо.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12.3.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Если же педагоги не могут прийти к общему решению (согласию) в возникшей ситуации, то одна из сторон имеет права направить в Комиссию по этике просьбу помочь разобрать данную ситуацию, и Комиссия сама уже принимает решение о необходимости информирования о ситуации руководителя или же нет.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12.4. Впо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лне допустимо и даже приветствую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тся положительные отзывы, комментарии и местами даже реклама педагогов об образовательно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м учреждении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за пределами образовательного учреждения, а именно выступая на научно-практических конференциях, научных заседаниях, мастер-классах, который педагог вправе проводить, участвовать за пределами ОУ.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12.5.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Критику следует обнародовать только в тех случаях, если на нее совершенно не среагируют, если она провоцирует преследования со стороны администрации или в случаях выявления преступной деятельности. Критика, 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lastRenderedPageBreak/>
        <w:t>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тактичной, необидной, доброжелательной. Важнейшие проблемы и решения в педагогической жизни обсуждаются и принимаются в открытых педагогических дискуссиях. Решение об обнародовании критики принимается большинством голосов членов Комиссии по этике, без согласования с руководителем.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12.6.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Педагоги не прикрывают ошибки и проступки друг друга. Если же подобное станет известно Комиссии по этике, то она имеет право начать расследование по выявлению прикрытых ошибок, проступков и т.д.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13.В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заимоотношения с администрацией.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13.1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.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О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бразовательное учреждение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базируется на принципах свободы слова и убеждений, терпимости, демократичности и 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справедливости. Администрация ОУ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делает все возможное для полного раскрытия способностей и умений педагога как основного субъекта образовательной деятельности.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13.2.В ОУ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директор и заместители директора по У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Р 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и Комиссия по этике.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3.3.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Администрация 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ОУ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13.4.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13.5.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Администрация не может требовать или собирать информацию о личной жизни педагога, не связанную с выполнением им своих трудовых обязанностей.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13.6.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Оценки и решения руководителя должны быть беспристрастными и основываться на фактах и реальных заслугах педагогов.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13.7.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Педагоги имеют право получать от администрации информацию, имеющую зна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чение для работы образовательного учреждения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13.8.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Интриги, непреодолимые конфликты, вредительство коллегам и раскол в педагогическом сообществе мешают образовательному учреждению выполнять свои непосредственные функции. Если затянувшиеся конфликты не могу быть пресечены, то Комиссия по этике имеет право созыва «экстренного 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lastRenderedPageBreak/>
        <w:t>педсовета», на котором разбирается данная ситуация и выносится на открытое голосование вопрос об отстранении данного воспитателя (педагога), сотрудника от занимаемой должности. За руководителем образовательно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го учреждения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остается окончательное право в принятии решения в разрешении возникшего конфликта, но Комиссия по этике может рекомендовать (аргументировано, на основании полученных доказательств) Педсовету и руководителю о принятии какого-либо решения, которое было принято коллегиально членами Комиссии, также руководитель, вне зависимости от решения Педсовета и рекомендации Комиссии, имеет право наложить вето.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13.9.  Педагоги и сотрудники образовательно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го учреждения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уважительно относятся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к администрации, соблюдают субо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рдинацию и при возникновении конфликта с администрацией пытаются его разрешить с соблюдением этических норм. Если же иное не получается по каким-либо причинам, то конфликт разбирается Комиссией по этике.</w:t>
      </w:r>
    </w:p>
    <w:p w:rsidR="003B52B9" w:rsidRPr="000D2451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13.10.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 случае выявления преступной деятельности педагога(ов) и ответственных сотрудников администрации, а также грубых нарушений профессиональной этики директор учреждения должен принять решение единолично или при необходимости привлечь Комиссию по этике для принятия кардинального решения (действий) по отношению к нарушителям.</w:t>
      </w:r>
    </w:p>
    <w:p w:rsidR="003B52B9" w:rsidRPr="00494DA8" w:rsidRDefault="003B52B9" w:rsidP="003B52B9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lang w:eastAsia="ru-RU"/>
        </w:rPr>
        <w:t> 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7" w:name="bookmark8"/>
      <w:bookmarkEnd w:id="7"/>
      <w:r>
        <w:rPr>
          <w:rFonts w:ascii="Times New Roman" w:hAnsi="Times New Roman"/>
          <w:b/>
          <w:sz w:val="28"/>
          <w:szCs w:val="28"/>
          <w:lang w:eastAsia="ru-RU"/>
        </w:rPr>
        <w:t>Статья 9. Личность педагога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1. Профессиональная этика педагога требует призвания, преданности своей работе и чувства ответственности при исполнении своих обязанностей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2. 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Педагог требователен по отношению к себе и стремится к самосовершенствованию. Для него характерно самонаблюдение, самоопределение и самовоспитание.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3. Для педагога необходимо постоянное обновление. Он занимается своим образованием, повышению квалификации и поиском наилучших методов работ.</w:t>
      </w:r>
      <w:bookmarkStart w:id="8" w:name="bookmark9"/>
      <w:bookmarkEnd w:id="8"/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Авторитет, честь, репутация.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1.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Своим поведением педагог поддерживает и защищает исторически сложившуюся профессиональную честь педагога.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2.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 общении со своими учащимися и во всех остальных случаях педагог, уважителен, вежлив и корректен. Он знает и соблюдает нормы этики.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3.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Авторитет педагога  основывается на компетенции, справедливости, такте, умении заботится о своих учащихся.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4. 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Педагог воспитывает на своем положительном примере. Он избегает морализаторства, не спешит осуждать и не требует от других того, что сам соблюдать не в силах.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5.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Педагог имеет право на неприкосновенность личной жизни, однако выбранный им образ жизни, не должен наносить ущерб престижу профессии, извращать его отношения с обучающимися и коллегами или мешать исполнению профессиональных обязанностей.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6.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Педагог дорожит своей репутацией.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lastRenderedPageBreak/>
        <w:t>7.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Педагог не разглашает высказанное детьми м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нение о своих родителях (законных представителях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) или мнение родителей о детях. Передавать такое мнение другой стороне можно лишь с согласием лица доверившего педагогу упомянутое мнение.</w:t>
      </w:r>
    </w:p>
    <w:p w:rsidR="003B52B9" w:rsidRPr="000D2451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8. 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Внешний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вид сотрудника образовательного учреждения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при исполнении им должностных обязанностей должен способствовать уважительному отношению граждан к образовательным учреждениям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, с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оответствовать общепринятому деловому стилю, который отличают официальность, сдержанность, традиционность, аккуратность.</w:t>
      </w:r>
    </w:p>
    <w:p w:rsidR="003B52B9" w:rsidRPr="00494DA8" w:rsidRDefault="003B52B9" w:rsidP="003B52B9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9" w:name="bookmark10"/>
      <w:bookmarkEnd w:id="9"/>
      <w:r>
        <w:rPr>
          <w:rFonts w:ascii="Times New Roman" w:hAnsi="Times New Roman"/>
          <w:b/>
          <w:sz w:val="28"/>
          <w:szCs w:val="28"/>
          <w:lang w:eastAsia="ru-RU"/>
        </w:rPr>
        <w:t>Статья 10. Основные нормы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1.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За нарушение положений Кодекса сотрудник несет моральную ответственность, а также иную ответственность в соответствии с законодательством Российской Федерации. Соблюдение сотрудником норм кодекса учитывается при проведении аттестации, формировании кадрового резерва для выдвижения на вышестоящие должности, а также при наложении дисциплинарных взысканий.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2.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Педагог несет ответственность за качество и результаты доверенной ему педагогической работы - образование подрастающего поколения.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3.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Педагог несет ответственность за физическое, интеллектуальное, эмоциональное и духовное развитие детей, оставленных под его присмотром.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4. Педагог несет ответственность за порученные ему администрацией функции и доверенные ресурсы.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5.Образовательное учреждение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имеет право принимать бескорыстную помощь со стороны физических, юридических лиц. Педагог является честным человеком и строго соблюдает законодательство Российской Федерации. С профессиональной этикой педагога не сочетаются ни получение взятки, ни ее дача.</w:t>
      </w:r>
    </w:p>
    <w:p w:rsidR="003B52B9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6. Преданность образовательно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му учреждению</w:t>
      </w: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, любовь к делу воспитания и обучение детей, активное и сознательное участие в повышении квалификации, создание условий ля реализации программных задач, ясное понимание реальных целей и достижение положительных результатов.</w:t>
      </w:r>
    </w:p>
    <w:p w:rsidR="003B52B9" w:rsidRPr="000D2451" w:rsidRDefault="003B52B9" w:rsidP="003B52B9">
      <w:pPr>
        <w:pStyle w:val="a3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4DA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7. Каждый сотрудник должен принимать все необходимые меры для соблюдения положений настоящего Кодекса.</w:t>
      </w:r>
    </w:p>
    <w:p w:rsidR="003B52B9" w:rsidRPr="00494DA8" w:rsidRDefault="003B52B9" w:rsidP="003B52B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C413D" w:rsidRDefault="002C413D"/>
    <w:sectPr w:rsidR="002C413D" w:rsidSect="00494DA8">
      <w:headerReference w:type="default" r:id="rId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555C" w:rsidRDefault="006B555C" w:rsidP="00876E23">
      <w:pPr>
        <w:spacing w:after="0" w:line="240" w:lineRule="auto"/>
      </w:pPr>
      <w:r>
        <w:separator/>
      </w:r>
    </w:p>
  </w:endnote>
  <w:endnote w:type="continuationSeparator" w:id="0">
    <w:p w:rsidR="006B555C" w:rsidRDefault="006B555C" w:rsidP="00876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555C" w:rsidRDefault="006B555C" w:rsidP="00876E23">
      <w:pPr>
        <w:spacing w:after="0" w:line="240" w:lineRule="auto"/>
      </w:pPr>
      <w:r>
        <w:separator/>
      </w:r>
    </w:p>
  </w:footnote>
  <w:footnote w:type="continuationSeparator" w:id="0">
    <w:p w:rsidR="006B555C" w:rsidRDefault="006B555C" w:rsidP="00876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DA8" w:rsidRPr="00494DA8" w:rsidRDefault="00142C06" w:rsidP="00494DA8">
    <w:pPr>
      <w:pStyle w:val="a4"/>
      <w:jc w:val="center"/>
      <w:rPr>
        <w:rFonts w:ascii="Times New Roman" w:hAnsi="Times New Roman"/>
        <w:sz w:val="28"/>
        <w:szCs w:val="28"/>
      </w:rPr>
    </w:pPr>
    <w:r w:rsidRPr="00494DA8">
      <w:rPr>
        <w:rFonts w:ascii="Times New Roman" w:hAnsi="Times New Roman"/>
        <w:sz w:val="28"/>
        <w:szCs w:val="28"/>
      </w:rPr>
      <w:fldChar w:fldCharType="begin"/>
    </w:r>
    <w:r w:rsidR="00F773C7" w:rsidRPr="00494DA8">
      <w:rPr>
        <w:rFonts w:ascii="Times New Roman" w:hAnsi="Times New Roman"/>
        <w:sz w:val="28"/>
        <w:szCs w:val="28"/>
      </w:rPr>
      <w:instrText xml:space="preserve"> PAGE   \* MERGEFORMAT </w:instrText>
    </w:r>
    <w:r w:rsidRPr="00494DA8">
      <w:rPr>
        <w:rFonts w:ascii="Times New Roman" w:hAnsi="Times New Roman"/>
        <w:sz w:val="28"/>
        <w:szCs w:val="28"/>
      </w:rPr>
      <w:fldChar w:fldCharType="separate"/>
    </w:r>
    <w:r w:rsidR="004B4F1A">
      <w:rPr>
        <w:rFonts w:ascii="Times New Roman" w:hAnsi="Times New Roman"/>
        <w:noProof/>
        <w:sz w:val="28"/>
        <w:szCs w:val="28"/>
      </w:rPr>
      <w:t>2</w:t>
    </w:r>
    <w:r w:rsidRPr="00494DA8">
      <w:rPr>
        <w:rFonts w:ascii="Times New Roman" w:hAnsi="Times New Roman"/>
        <w:sz w:val="28"/>
        <w:szCs w:val="28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52B9"/>
    <w:rsid w:val="00142C06"/>
    <w:rsid w:val="00216445"/>
    <w:rsid w:val="002C413D"/>
    <w:rsid w:val="003B52B9"/>
    <w:rsid w:val="004A34BB"/>
    <w:rsid w:val="004B4F1A"/>
    <w:rsid w:val="006B555C"/>
    <w:rsid w:val="00876E23"/>
    <w:rsid w:val="00C1329E"/>
    <w:rsid w:val="00F77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2B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52B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3B52B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B52B9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B4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4F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3624</Words>
  <Characters>20662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2021-02-27T08:25:00Z</cp:lastPrinted>
  <dcterms:created xsi:type="dcterms:W3CDTF">2018-12-04T10:04:00Z</dcterms:created>
  <dcterms:modified xsi:type="dcterms:W3CDTF">2021-02-27T08:36:00Z</dcterms:modified>
</cp:coreProperties>
</file>