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586B" w14:textId="77777777" w:rsidR="00BA76B7" w:rsidRPr="006A04D6" w:rsidRDefault="00BA76B7" w:rsidP="006A04D6">
      <w:pPr>
        <w:jc w:val="center"/>
        <w:rPr>
          <w:rFonts w:ascii="Times New Roman" w:hAnsi="Times New Roman" w:cs="Times New Roman"/>
          <w:sz w:val="32"/>
          <w:szCs w:val="32"/>
        </w:rPr>
      </w:pPr>
      <w:r w:rsidRPr="006A04D6">
        <w:rPr>
          <w:rFonts w:ascii="Times New Roman" w:hAnsi="Times New Roman" w:cs="Times New Roman"/>
          <w:sz w:val="32"/>
          <w:szCs w:val="32"/>
        </w:rPr>
        <w:t>Уважаемые абитуриенты!</w:t>
      </w:r>
    </w:p>
    <w:p w14:paraId="2DBCD043" w14:textId="5A3DEAF5" w:rsidR="006A04D6" w:rsidRDefault="00BA76B7" w:rsidP="006A04D6">
      <w:pPr>
        <w:jc w:val="center"/>
        <w:rPr>
          <w:rFonts w:ascii="Times New Roman" w:hAnsi="Times New Roman" w:cs="Times New Roman"/>
          <w:sz w:val="32"/>
          <w:szCs w:val="32"/>
        </w:rPr>
      </w:pPr>
      <w:r w:rsidRPr="006A04D6">
        <w:rPr>
          <w:rFonts w:ascii="Times New Roman" w:hAnsi="Times New Roman" w:cs="Times New Roman"/>
          <w:sz w:val="32"/>
          <w:szCs w:val="32"/>
        </w:rPr>
        <w:t>Приглашаем вас на</w:t>
      </w:r>
      <w:r w:rsidR="00950ED7">
        <w:rPr>
          <w:rFonts w:ascii="Times New Roman" w:hAnsi="Times New Roman" w:cs="Times New Roman"/>
          <w:sz w:val="32"/>
          <w:szCs w:val="32"/>
        </w:rPr>
        <w:t xml:space="preserve"> Онлайн </w:t>
      </w:r>
      <w:r w:rsidRPr="006A04D6">
        <w:rPr>
          <w:rFonts w:ascii="Times New Roman" w:hAnsi="Times New Roman" w:cs="Times New Roman"/>
          <w:sz w:val="32"/>
          <w:szCs w:val="32"/>
        </w:rPr>
        <w:t xml:space="preserve">День открытых дверей </w:t>
      </w:r>
      <w:r w:rsidR="006A04D6" w:rsidRPr="006A04D6">
        <w:rPr>
          <w:rFonts w:ascii="Times New Roman" w:hAnsi="Times New Roman" w:cs="Times New Roman"/>
          <w:sz w:val="32"/>
          <w:szCs w:val="32"/>
        </w:rPr>
        <w:t>СГСП</w:t>
      </w:r>
      <w:r w:rsidRPr="006A04D6">
        <w:rPr>
          <w:rFonts w:ascii="Times New Roman" w:hAnsi="Times New Roman" w:cs="Times New Roman"/>
          <w:sz w:val="32"/>
          <w:szCs w:val="32"/>
        </w:rPr>
        <w:t>У</w:t>
      </w:r>
    </w:p>
    <w:p w14:paraId="0C40D219" w14:textId="146BA5F4" w:rsidR="00BA76B7" w:rsidRPr="006A04D6" w:rsidRDefault="006A04D6" w:rsidP="006A04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 мая 2020 г. в 11.00.</w:t>
      </w:r>
    </w:p>
    <w:p w14:paraId="3197CBE1" w14:textId="426F5E63" w:rsidR="00755AE8" w:rsidRDefault="006A04D6" w:rsidP="006A04D6">
      <w:pPr>
        <w:jc w:val="center"/>
        <w:rPr>
          <w:rFonts w:ascii="Times New Roman" w:hAnsi="Times New Roman" w:cs="Times New Roman"/>
          <w:sz w:val="32"/>
          <w:szCs w:val="32"/>
        </w:rPr>
      </w:pPr>
      <w:r w:rsidRPr="006A04D6">
        <w:rPr>
          <w:rFonts w:ascii="Times New Roman" w:hAnsi="Times New Roman" w:cs="Times New Roman"/>
          <w:sz w:val="32"/>
          <w:szCs w:val="32"/>
        </w:rPr>
        <w:t>Самарский государственный социально-педагогический университет ждёт Вас!!!</w:t>
      </w:r>
    </w:p>
    <w:p w14:paraId="4584E3AB" w14:textId="161EF097" w:rsidR="00950ED7" w:rsidRDefault="00950ED7" w:rsidP="006A04D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8AD7AC" w14:textId="68FFCA96" w:rsidR="00950ED7" w:rsidRDefault="00950ED7" w:rsidP="00950ED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0ED7">
        <w:rPr>
          <w:rFonts w:ascii="Times New Roman" w:hAnsi="Times New Roman" w:cs="Times New Roman"/>
          <w:sz w:val="32"/>
          <w:szCs w:val="32"/>
        </w:rPr>
        <w:t>Инструкция для абитуриентов</w:t>
      </w:r>
      <w:r>
        <w:rPr>
          <w:rFonts w:ascii="Times New Roman" w:hAnsi="Times New Roman" w:cs="Times New Roman"/>
          <w:sz w:val="32"/>
          <w:szCs w:val="32"/>
        </w:rPr>
        <w:t xml:space="preserve"> на Онлайн Дне открытых дверей</w:t>
      </w:r>
    </w:p>
    <w:p w14:paraId="380BBD87" w14:textId="3572AB9A" w:rsidR="00950ED7" w:rsidRDefault="00950ED7" w:rsidP="00950E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7D104F" w14:textId="77777777" w:rsidR="00496E49" w:rsidRDefault="00950ED7" w:rsidP="00496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950ED7">
        <w:rPr>
          <w:rFonts w:ascii="Times New Roman" w:hAnsi="Times New Roman" w:cs="Times New Roman"/>
          <w:sz w:val="32"/>
          <w:szCs w:val="32"/>
        </w:rPr>
        <w:t>епосредственно в День открытых дверей</w:t>
      </w:r>
      <w:r>
        <w:rPr>
          <w:rFonts w:ascii="Times New Roman" w:hAnsi="Times New Roman" w:cs="Times New Roman"/>
          <w:sz w:val="32"/>
          <w:szCs w:val="32"/>
        </w:rPr>
        <w:t xml:space="preserve"> на странице </w:t>
      </w:r>
      <w:hyperlink r:id="rId4" w:history="1">
        <w:r w:rsidRPr="005635EA">
          <w:rPr>
            <w:rStyle w:val="a3"/>
            <w:rFonts w:ascii="Times New Roman" w:hAnsi="Times New Roman" w:cs="Times New Roman"/>
            <w:sz w:val="32"/>
            <w:szCs w:val="32"/>
          </w:rPr>
          <w:t>http://sgsu.ru/dod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буд</w:t>
      </w:r>
      <w:r w:rsidR="00521E9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т размещены ссылк</w:t>
      </w:r>
      <w:r w:rsidR="009C77B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, по </w:t>
      </w:r>
      <w:r w:rsidRPr="00950ED7">
        <w:rPr>
          <w:rFonts w:ascii="Times New Roman" w:hAnsi="Times New Roman" w:cs="Times New Roman"/>
          <w:sz w:val="32"/>
          <w:szCs w:val="32"/>
        </w:rPr>
        <w:t>котор</w:t>
      </w:r>
      <w:r w:rsidR="00496E49">
        <w:rPr>
          <w:rFonts w:ascii="Times New Roman" w:hAnsi="Times New Roman" w:cs="Times New Roman"/>
          <w:sz w:val="32"/>
          <w:szCs w:val="32"/>
        </w:rPr>
        <w:t>ым</w:t>
      </w:r>
      <w:r w:rsidRPr="00950ED7">
        <w:rPr>
          <w:rFonts w:ascii="Times New Roman" w:hAnsi="Times New Roman" w:cs="Times New Roman"/>
          <w:sz w:val="32"/>
          <w:szCs w:val="32"/>
        </w:rPr>
        <w:t xml:space="preserve"> можно подключиться</w:t>
      </w:r>
      <w:r w:rsidR="00496E49">
        <w:rPr>
          <w:rFonts w:ascii="Times New Roman" w:hAnsi="Times New Roman" w:cs="Times New Roman"/>
          <w:sz w:val="32"/>
          <w:szCs w:val="32"/>
        </w:rPr>
        <w:t xml:space="preserve"> к</w:t>
      </w:r>
      <w:r w:rsidRPr="00950ED7">
        <w:rPr>
          <w:rFonts w:ascii="Times New Roman" w:hAnsi="Times New Roman" w:cs="Times New Roman"/>
          <w:sz w:val="32"/>
          <w:szCs w:val="32"/>
        </w:rPr>
        <w:t xml:space="preserve"> вебинар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14:paraId="12C10F00" w14:textId="468B1A86" w:rsidR="00950ED7" w:rsidRDefault="00950ED7" w:rsidP="00496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950ED7">
        <w:rPr>
          <w:rFonts w:ascii="Times New Roman" w:hAnsi="Times New Roman" w:cs="Times New Roman"/>
          <w:sz w:val="32"/>
          <w:szCs w:val="32"/>
        </w:rPr>
        <w:t>Онлайн День открытых дверей СГСПУ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50ED7">
        <w:rPr>
          <w:rFonts w:ascii="Times New Roman" w:hAnsi="Times New Roman" w:cs="Times New Roman"/>
          <w:sz w:val="32"/>
          <w:szCs w:val="32"/>
        </w:rPr>
        <w:t>.</w:t>
      </w:r>
    </w:p>
    <w:p w14:paraId="61854E02" w14:textId="77777777" w:rsidR="00496E49" w:rsidRPr="00950ED7" w:rsidRDefault="00496E49" w:rsidP="00496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419643E" w14:textId="7AB74D65" w:rsidR="008322CA" w:rsidRPr="008322CA" w:rsidRDefault="008322CA" w:rsidP="00496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22CA">
        <w:rPr>
          <w:rFonts w:ascii="Times New Roman" w:hAnsi="Times New Roman" w:cs="Times New Roman"/>
          <w:sz w:val="32"/>
          <w:szCs w:val="32"/>
        </w:rPr>
        <w:t>План</w:t>
      </w:r>
      <w:r w:rsidR="006C1F76">
        <w:rPr>
          <w:rFonts w:ascii="Times New Roman" w:hAnsi="Times New Roman" w:cs="Times New Roman"/>
          <w:sz w:val="32"/>
          <w:szCs w:val="32"/>
        </w:rPr>
        <w:t xml:space="preserve"> проведения </w:t>
      </w:r>
      <w:r w:rsidR="006C1F76" w:rsidRPr="006C1F76">
        <w:rPr>
          <w:rFonts w:ascii="Times New Roman" w:hAnsi="Times New Roman" w:cs="Times New Roman"/>
          <w:sz w:val="32"/>
          <w:szCs w:val="32"/>
        </w:rPr>
        <w:t>Онлайн Дн</w:t>
      </w:r>
      <w:r w:rsidR="006C1F76">
        <w:rPr>
          <w:rFonts w:ascii="Times New Roman" w:hAnsi="Times New Roman" w:cs="Times New Roman"/>
          <w:sz w:val="32"/>
          <w:szCs w:val="32"/>
        </w:rPr>
        <w:t>я</w:t>
      </w:r>
      <w:r w:rsidR="006C1F76" w:rsidRPr="006C1F76">
        <w:rPr>
          <w:rFonts w:ascii="Times New Roman" w:hAnsi="Times New Roman" w:cs="Times New Roman"/>
          <w:sz w:val="32"/>
          <w:szCs w:val="32"/>
        </w:rPr>
        <w:t xml:space="preserve"> открытых дверей СГСПУ</w:t>
      </w:r>
      <w:r w:rsidRPr="008322CA">
        <w:rPr>
          <w:rFonts w:ascii="Times New Roman" w:hAnsi="Times New Roman" w:cs="Times New Roman"/>
          <w:sz w:val="32"/>
          <w:szCs w:val="32"/>
        </w:rPr>
        <w:t xml:space="preserve"> </w:t>
      </w:r>
      <w:r w:rsidR="006C1F76">
        <w:rPr>
          <w:rFonts w:ascii="Times New Roman" w:hAnsi="Times New Roman" w:cs="Times New Roman"/>
          <w:sz w:val="32"/>
          <w:szCs w:val="32"/>
        </w:rPr>
        <w:t xml:space="preserve">31.05.2020 г. </w:t>
      </w:r>
      <w:r w:rsidRPr="008322CA">
        <w:rPr>
          <w:rFonts w:ascii="Times New Roman" w:hAnsi="Times New Roman" w:cs="Times New Roman"/>
          <w:sz w:val="32"/>
          <w:szCs w:val="32"/>
        </w:rPr>
        <w:t>такой:</w:t>
      </w:r>
    </w:p>
    <w:p w14:paraId="3D279057" w14:textId="77777777" w:rsidR="008322CA" w:rsidRPr="008322CA" w:rsidRDefault="008322CA" w:rsidP="008322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D93013" w14:textId="614D1197" w:rsidR="008322CA" w:rsidRPr="008322CA" w:rsidRDefault="008322CA" w:rsidP="008322C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2CA">
        <w:rPr>
          <w:rFonts w:ascii="Times New Roman" w:hAnsi="Times New Roman" w:cs="Times New Roman"/>
          <w:sz w:val="32"/>
          <w:szCs w:val="32"/>
        </w:rPr>
        <w:t xml:space="preserve">11.00 – </w:t>
      </w:r>
      <w:r w:rsidR="00496E49">
        <w:rPr>
          <w:rFonts w:ascii="Times New Roman" w:hAnsi="Times New Roman" w:cs="Times New Roman"/>
          <w:sz w:val="32"/>
          <w:szCs w:val="32"/>
        </w:rPr>
        <w:t>О</w:t>
      </w:r>
      <w:r w:rsidRPr="008322CA">
        <w:rPr>
          <w:rFonts w:ascii="Times New Roman" w:hAnsi="Times New Roman" w:cs="Times New Roman"/>
          <w:sz w:val="32"/>
          <w:szCs w:val="32"/>
        </w:rPr>
        <w:t>бще</w:t>
      </w:r>
      <w:r w:rsidR="006C1F76">
        <w:rPr>
          <w:rFonts w:ascii="Times New Roman" w:hAnsi="Times New Roman" w:cs="Times New Roman"/>
          <w:sz w:val="32"/>
          <w:szCs w:val="32"/>
        </w:rPr>
        <w:t>университетск</w:t>
      </w:r>
      <w:r w:rsidR="00496E49">
        <w:rPr>
          <w:rFonts w:ascii="Times New Roman" w:hAnsi="Times New Roman" w:cs="Times New Roman"/>
          <w:sz w:val="32"/>
          <w:szCs w:val="32"/>
        </w:rPr>
        <w:t>ая</w:t>
      </w:r>
      <w:r w:rsidR="006C1F76">
        <w:rPr>
          <w:rFonts w:ascii="Times New Roman" w:hAnsi="Times New Roman" w:cs="Times New Roman"/>
          <w:sz w:val="32"/>
          <w:szCs w:val="32"/>
        </w:rPr>
        <w:t xml:space="preserve"> </w:t>
      </w:r>
      <w:r w:rsidRPr="008322CA">
        <w:rPr>
          <w:rFonts w:ascii="Times New Roman" w:hAnsi="Times New Roman" w:cs="Times New Roman"/>
          <w:sz w:val="32"/>
          <w:szCs w:val="32"/>
        </w:rPr>
        <w:t>част</w:t>
      </w:r>
      <w:r w:rsidR="00496E49">
        <w:rPr>
          <w:rFonts w:ascii="Times New Roman" w:hAnsi="Times New Roman" w:cs="Times New Roman"/>
          <w:sz w:val="32"/>
          <w:szCs w:val="32"/>
        </w:rPr>
        <w:t>ь</w:t>
      </w:r>
      <w:r w:rsidRPr="008322CA">
        <w:rPr>
          <w:rFonts w:ascii="Times New Roman" w:hAnsi="Times New Roman" w:cs="Times New Roman"/>
          <w:sz w:val="32"/>
          <w:szCs w:val="32"/>
        </w:rPr>
        <w:t xml:space="preserve"> мероприятия</w:t>
      </w:r>
      <w:r w:rsidR="00496E49">
        <w:rPr>
          <w:rFonts w:ascii="Times New Roman" w:hAnsi="Times New Roman" w:cs="Times New Roman"/>
          <w:sz w:val="32"/>
          <w:szCs w:val="32"/>
        </w:rPr>
        <w:t xml:space="preserve"> открывается</w:t>
      </w:r>
      <w:r w:rsidRPr="008322CA">
        <w:rPr>
          <w:rFonts w:ascii="Times New Roman" w:hAnsi="Times New Roman" w:cs="Times New Roman"/>
          <w:sz w:val="32"/>
          <w:szCs w:val="32"/>
        </w:rPr>
        <w:t xml:space="preserve"> обращение</w:t>
      </w:r>
      <w:r w:rsidR="00496E49">
        <w:rPr>
          <w:rFonts w:ascii="Times New Roman" w:hAnsi="Times New Roman" w:cs="Times New Roman"/>
          <w:sz w:val="32"/>
          <w:szCs w:val="32"/>
        </w:rPr>
        <w:t>м</w:t>
      </w:r>
      <w:r w:rsidRPr="008322CA">
        <w:rPr>
          <w:rFonts w:ascii="Times New Roman" w:hAnsi="Times New Roman" w:cs="Times New Roman"/>
          <w:sz w:val="32"/>
          <w:szCs w:val="32"/>
        </w:rPr>
        <w:t xml:space="preserve"> ректора </w:t>
      </w:r>
      <w:r w:rsidR="00B7750A">
        <w:rPr>
          <w:rFonts w:ascii="Times New Roman" w:hAnsi="Times New Roman" w:cs="Times New Roman"/>
          <w:sz w:val="32"/>
          <w:szCs w:val="32"/>
        </w:rPr>
        <w:t xml:space="preserve">университета </w:t>
      </w:r>
      <w:r w:rsidRPr="008322CA">
        <w:rPr>
          <w:rFonts w:ascii="Times New Roman" w:hAnsi="Times New Roman" w:cs="Times New Roman"/>
          <w:sz w:val="32"/>
          <w:szCs w:val="32"/>
        </w:rPr>
        <w:t>к абитуриентам.</w:t>
      </w:r>
    </w:p>
    <w:p w14:paraId="741613E7" w14:textId="77777777" w:rsidR="008322CA" w:rsidRPr="008322CA" w:rsidRDefault="008322CA" w:rsidP="008322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067E4E" w14:textId="419D36F3" w:rsidR="008322CA" w:rsidRPr="008322CA" w:rsidRDefault="008322CA" w:rsidP="008322C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2CA">
        <w:rPr>
          <w:rFonts w:ascii="Times New Roman" w:hAnsi="Times New Roman" w:cs="Times New Roman"/>
          <w:sz w:val="32"/>
          <w:szCs w:val="32"/>
        </w:rPr>
        <w:t>Также в первом обще</w:t>
      </w:r>
      <w:r w:rsidR="00B7750A">
        <w:rPr>
          <w:rFonts w:ascii="Times New Roman" w:hAnsi="Times New Roman" w:cs="Times New Roman"/>
          <w:sz w:val="32"/>
          <w:szCs w:val="32"/>
        </w:rPr>
        <w:t xml:space="preserve">вузовском блоке </w:t>
      </w:r>
      <w:r w:rsidRPr="008322CA">
        <w:rPr>
          <w:rFonts w:ascii="Times New Roman" w:hAnsi="Times New Roman" w:cs="Times New Roman"/>
          <w:sz w:val="32"/>
          <w:szCs w:val="32"/>
        </w:rPr>
        <w:t>приёмная комиссия расскажет о правилах подачи документов, льготах, олимпиадах</w:t>
      </w:r>
      <w:r w:rsidR="00B7750A">
        <w:rPr>
          <w:rFonts w:ascii="Times New Roman" w:hAnsi="Times New Roman" w:cs="Times New Roman"/>
          <w:sz w:val="32"/>
          <w:szCs w:val="32"/>
        </w:rPr>
        <w:t>, целевом приёме</w:t>
      </w:r>
      <w:r w:rsidRPr="008322CA">
        <w:rPr>
          <w:rFonts w:ascii="Times New Roman" w:hAnsi="Times New Roman" w:cs="Times New Roman"/>
          <w:sz w:val="32"/>
          <w:szCs w:val="32"/>
        </w:rPr>
        <w:t xml:space="preserve"> и затронет другие важные вопросы поступления.</w:t>
      </w:r>
    </w:p>
    <w:p w14:paraId="40E02E38" w14:textId="77777777" w:rsidR="008322CA" w:rsidRPr="008322CA" w:rsidRDefault="008322CA" w:rsidP="008322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59EA4A" w14:textId="7FEAC3D3" w:rsidR="008322CA" w:rsidRPr="008322CA" w:rsidRDefault="008322CA" w:rsidP="008322C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2CA">
        <w:rPr>
          <w:rFonts w:ascii="Times New Roman" w:hAnsi="Times New Roman" w:cs="Times New Roman"/>
          <w:sz w:val="32"/>
          <w:szCs w:val="32"/>
        </w:rPr>
        <w:t>С 11:45 начнутся вебинары факультетов.</w:t>
      </w:r>
    </w:p>
    <w:p w14:paraId="102F01D3" w14:textId="77777777" w:rsidR="00DC4D49" w:rsidRDefault="00B7750A" w:rsidP="00DC4D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Руководители ф</w:t>
      </w:r>
      <w:r w:rsidRPr="008322CA">
        <w:rPr>
          <w:rFonts w:ascii="Times New Roman" w:hAnsi="Times New Roman" w:cs="Times New Roman"/>
          <w:sz w:val="32"/>
          <w:szCs w:val="32"/>
        </w:rPr>
        <w:t>акультет</w:t>
      </w:r>
      <w:r>
        <w:rPr>
          <w:rFonts w:ascii="Times New Roman" w:hAnsi="Times New Roman" w:cs="Times New Roman"/>
          <w:sz w:val="32"/>
          <w:szCs w:val="32"/>
        </w:rPr>
        <w:t xml:space="preserve">ов </w:t>
      </w:r>
      <w:r w:rsidRPr="008322CA">
        <w:rPr>
          <w:rFonts w:ascii="Times New Roman" w:hAnsi="Times New Roman" w:cs="Times New Roman"/>
          <w:sz w:val="32"/>
          <w:szCs w:val="32"/>
        </w:rPr>
        <w:t>расскаж</w:t>
      </w:r>
      <w:r>
        <w:rPr>
          <w:rFonts w:ascii="Times New Roman" w:hAnsi="Times New Roman" w:cs="Times New Roman"/>
          <w:sz w:val="32"/>
          <w:szCs w:val="32"/>
        </w:rPr>
        <w:t>ут,</w:t>
      </w:r>
      <w:r w:rsidRPr="008322CA">
        <w:rPr>
          <w:rFonts w:ascii="Times New Roman" w:hAnsi="Times New Roman" w:cs="Times New Roman"/>
          <w:sz w:val="32"/>
          <w:szCs w:val="32"/>
        </w:rPr>
        <w:t xml:space="preserve"> как организован учебный процесс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322CA">
        <w:rPr>
          <w:rFonts w:ascii="Times New Roman" w:hAnsi="Times New Roman" w:cs="Times New Roman"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 xml:space="preserve"> ведётся на факультете внеучебная работа со студентами, каковы перспективы трудоустройства выпускников.</w:t>
      </w:r>
    </w:p>
    <w:p w14:paraId="266A71CC" w14:textId="483B2676" w:rsidR="00950ED7" w:rsidRPr="00950ED7" w:rsidRDefault="00B7750A" w:rsidP="00DC4D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эти и другие вопросы будут даны ответы в </w:t>
      </w:r>
      <w:r w:rsidR="00950ED7" w:rsidRPr="00950ED7">
        <w:rPr>
          <w:rFonts w:ascii="Times New Roman" w:hAnsi="Times New Roman" w:cs="Times New Roman"/>
          <w:sz w:val="32"/>
          <w:szCs w:val="32"/>
        </w:rPr>
        <w:t>ходе мероприятия.</w:t>
      </w:r>
    </w:p>
    <w:p w14:paraId="5C9C7161" w14:textId="6E69A55E" w:rsidR="00950ED7" w:rsidRDefault="00950ED7" w:rsidP="00950E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F9E6FB" w14:textId="77777777" w:rsidR="003A0020" w:rsidRDefault="003A0020" w:rsidP="00950E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046E02" w14:textId="77777777" w:rsidR="00B7750A" w:rsidRPr="009F13CD" w:rsidRDefault="00B7750A" w:rsidP="00B77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13C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Сколько по времени может занять онлайн-мероприятие?</w:t>
      </w:r>
    </w:p>
    <w:p w14:paraId="33FD0F61" w14:textId="77777777" w:rsidR="00B7750A" w:rsidRPr="00B7750A" w:rsidRDefault="00B7750A" w:rsidP="00B77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43CF1D" w14:textId="5FA6DC2B" w:rsidR="00B7750A" w:rsidRPr="00B7750A" w:rsidRDefault="00B7750A" w:rsidP="00B7750A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50A">
        <w:rPr>
          <w:rFonts w:ascii="Times New Roman" w:hAnsi="Times New Roman" w:cs="Times New Roman"/>
          <w:sz w:val="32"/>
          <w:szCs w:val="32"/>
        </w:rPr>
        <w:t xml:space="preserve">Всё мероприятие займёт около </w:t>
      </w:r>
      <w:r w:rsidR="006D728D">
        <w:rPr>
          <w:rFonts w:ascii="Times New Roman" w:hAnsi="Times New Roman" w:cs="Times New Roman"/>
          <w:sz w:val="32"/>
          <w:szCs w:val="32"/>
        </w:rPr>
        <w:t>двух</w:t>
      </w:r>
      <w:r w:rsidRPr="00B7750A">
        <w:rPr>
          <w:rFonts w:ascii="Times New Roman" w:hAnsi="Times New Roman" w:cs="Times New Roman"/>
          <w:sz w:val="32"/>
          <w:szCs w:val="32"/>
        </w:rPr>
        <w:t xml:space="preserve"> часов. Каждая</w:t>
      </w:r>
      <w:r w:rsidR="006D728D">
        <w:rPr>
          <w:rFonts w:ascii="Times New Roman" w:hAnsi="Times New Roman" w:cs="Times New Roman"/>
          <w:sz w:val="32"/>
          <w:szCs w:val="32"/>
        </w:rPr>
        <w:t xml:space="preserve"> факультетская</w:t>
      </w:r>
      <w:r w:rsidRPr="00B7750A">
        <w:rPr>
          <w:rFonts w:ascii="Times New Roman" w:hAnsi="Times New Roman" w:cs="Times New Roman"/>
          <w:sz w:val="32"/>
          <w:szCs w:val="32"/>
        </w:rPr>
        <w:t xml:space="preserve"> вебинарная комната будет работать по своей программе, время работы зависит от организаторов каждого конкретного вебинара.</w:t>
      </w:r>
    </w:p>
    <w:p w14:paraId="2ECC7C7E" w14:textId="77777777" w:rsidR="00B7750A" w:rsidRPr="00B7750A" w:rsidRDefault="00B7750A" w:rsidP="00B77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CFA8AC" w14:textId="77777777" w:rsidR="00E9099D" w:rsidRPr="006D728D" w:rsidRDefault="00E9099D" w:rsidP="00E909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28D">
        <w:rPr>
          <w:rFonts w:ascii="Times New Roman" w:hAnsi="Times New Roman" w:cs="Times New Roman"/>
          <w:b/>
          <w:bCs/>
          <w:sz w:val="32"/>
          <w:szCs w:val="32"/>
        </w:rPr>
        <w:t>Как быть, если я хочу посетить несколько выступлений одновременно?</w:t>
      </w:r>
    </w:p>
    <w:p w14:paraId="2EDB4603" w14:textId="119D98DA" w:rsidR="00DC4D49" w:rsidRPr="008322CA" w:rsidRDefault="00DC4D49" w:rsidP="00DC4D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8322CA">
        <w:rPr>
          <w:rFonts w:ascii="Times New Roman" w:hAnsi="Times New Roman" w:cs="Times New Roman"/>
          <w:sz w:val="32"/>
          <w:szCs w:val="32"/>
        </w:rPr>
        <w:t xml:space="preserve"> вас появится доступ ко всем интересующим вас вебинарам. Даже опоздав, вы сможете увидеть то, что вас интересует, если выберете любую из предложенных трансляций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СГСПУ, </w:t>
      </w:r>
      <w:r w:rsidRPr="008322CA">
        <w:rPr>
          <w:rFonts w:ascii="Times New Roman" w:hAnsi="Times New Roman" w:cs="Times New Roman"/>
          <w:sz w:val="32"/>
          <w:szCs w:val="32"/>
        </w:rPr>
        <w:t>на канале Youtube и</w:t>
      </w:r>
      <w:r w:rsidR="006F1036">
        <w:rPr>
          <w:rFonts w:ascii="Times New Roman" w:hAnsi="Times New Roman" w:cs="Times New Roman"/>
          <w:sz w:val="32"/>
          <w:szCs w:val="32"/>
        </w:rPr>
        <w:t xml:space="preserve"> в</w:t>
      </w:r>
      <w:r w:rsidR="00300043">
        <w:rPr>
          <w:rFonts w:ascii="Times New Roman" w:hAnsi="Times New Roman" w:cs="Times New Roman"/>
          <w:sz w:val="32"/>
          <w:szCs w:val="32"/>
        </w:rPr>
        <w:t xml:space="preserve"> соц</w:t>
      </w:r>
      <w:r w:rsidR="006F1036">
        <w:rPr>
          <w:rFonts w:ascii="Times New Roman" w:hAnsi="Times New Roman" w:cs="Times New Roman"/>
          <w:sz w:val="32"/>
          <w:szCs w:val="32"/>
        </w:rPr>
        <w:t>иальных сетях</w:t>
      </w:r>
      <w:r w:rsidRPr="008322CA">
        <w:rPr>
          <w:rFonts w:ascii="Times New Roman" w:hAnsi="Times New Roman" w:cs="Times New Roman"/>
          <w:sz w:val="32"/>
          <w:szCs w:val="32"/>
        </w:rPr>
        <w:t>.</w:t>
      </w:r>
    </w:p>
    <w:p w14:paraId="699F0A21" w14:textId="77777777" w:rsidR="00DC4D49" w:rsidRPr="00950ED7" w:rsidRDefault="00DC4D49" w:rsidP="00950E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881919" w14:textId="7B339216" w:rsidR="00E9099D" w:rsidRPr="00E9099D" w:rsidRDefault="00E9099D" w:rsidP="00E909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099D">
        <w:rPr>
          <w:rFonts w:ascii="Times New Roman" w:hAnsi="Times New Roman" w:cs="Times New Roman"/>
          <w:b/>
          <w:bCs/>
          <w:sz w:val="32"/>
          <w:szCs w:val="32"/>
        </w:rPr>
        <w:t xml:space="preserve">Если кто-то захочет задать вопрос непосредственно декану факультета </w:t>
      </w:r>
      <w:r w:rsidRPr="006D728D">
        <w:rPr>
          <w:rFonts w:ascii="Times New Roman" w:hAnsi="Times New Roman" w:cs="Times New Roman"/>
          <w:b/>
          <w:bCs/>
          <w:sz w:val="32"/>
          <w:szCs w:val="32"/>
        </w:rPr>
        <w:t>и преподавателям</w:t>
      </w:r>
      <w:r w:rsidRPr="00E9099D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3B000B9E" w14:textId="77777777" w:rsidR="0020073F" w:rsidRDefault="006D728D" w:rsidP="002007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ED7">
        <w:rPr>
          <w:rFonts w:ascii="Times New Roman" w:hAnsi="Times New Roman" w:cs="Times New Roman"/>
          <w:sz w:val="32"/>
          <w:szCs w:val="32"/>
        </w:rPr>
        <w:t>Вы можете</w:t>
      </w:r>
      <w:r w:rsidR="0011060E">
        <w:rPr>
          <w:rFonts w:ascii="Times New Roman" w:hAnsi="Times New Roman" w:cs="Times New Roman"/>
          <w:sz w:val="32"/>
          <w:szCs w:val="32"/>
        </w:rPr>
        <w:t xml:space="preserve"> заранее</w:t>
      </w:r>
      <w:r w:rsidRPr="00950ED7">
        <w:rPr>
          <w:rFonts w:ascii="Times New Roman" w:hAnsi="Times New Roman" w:cs="Times New Roman"/>
          <w:sz w:val="32"/>
          <w:szCs w:val="32"/>
        </w:rPr>
        <w:t xml:space="preserve"> задать свой вопрос</w:t>
      </w:r>
      <w:r w:rsidR="007F4758">
        <w:rPr>
          <w:rFonts w:ascii="Times New Roman" w:hAnsi="Times New Roman" w:cs="Times New Roman"/>
          <w:sz w:val="32"/>
          <w:szCs w:val="32"/>
        </w:rPr>
        <w:t xml:space="preserve"> </w:t>
      </w:r>
      <w:r w:rsidR="00C214F2">
        <w:rPr>
          <w:rFonts w:ascii="Times New Roman" w:hAnsi="Times New Roman" w:cs="Times New Roman"/>
          <w:sz w:val="32"/>
          <w:szCs w:val="32"/>
        </w:rPr>
        <w:t>отправив его</w:t>
      </w:r>
      <w:r w:rsidR="00C73D69">
        <w:rPr>
          <w:rFonts w:ascii="Times New Roman" w:hAnsi="Times New Roman" w:cs="Times New Roman"/>
          <w:sz w:val="32"/>
          <w:szCs w:val="32"/>
        </w:rPr>
        <w:t xml:space="preserve"> на</w:t>
      </w:r>
      <w:r w:rsidR="00C214F2">
        <w:rPr>
          <w:rFonts w:ascii="Times New Roman" w:hAnsi="Times New Roman" w:cs="Times New Roman"/>
          <w:sz w:val="32"/>
          <w:szCs w:val="32"/>
        </w:rPr>
        <w:t xml:space="preserve"> адрес приёмной комиссии </w:t>
      </w:r>
      <w:hyperlink r:id="rId5" w:history="1">
        <w:r w:rsidR="00C214F2" w:rsidRPr="00A630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priem</w:t>
        </w:r>
        <w:r w:rsidR="00C214F2" w:rsidRPr="00A630C2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C214F2" w:rsidRPr="00A630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sgspu</w:t>
        </w:r>
        <w:r w:rsidR="00C214F2" w:rsidRPr="00A630C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C214F2" w:rsidRPr="00A630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C214F2" w:rsidRPr="00C214F2">
        <w:rPr>
          <w:rFonts w:ascii="Times New Roman" w:hAnsi="Times New Roman" w:cs="Times New Roman"/>
          <w:sz w:val="32"/>
          <w:szCs w:val="32"/>
        </w:rPr>
        <w:t xml:space="preserve"> </w:t>
      </w:r>
      <w:r w:rsidR="007F4758">
        <w:rPr>
          <w:rFonts w:ascii="Times New Roman" w:hAnsi="Times New Roman" w:cs="Times New Roman"/>
          <w:sz w:val="32"/>
          <w:szCs w:val="32"/>
        </w:rPr>
        <w:t>сейча</w:t>
      </w:r>
      <w:r w:rsidR="00C73D69">
        <w:rPr>
          <w:rFonts w:ascii="Times New Roman" w:hAnsi="Times New Roman" w:cs="Times New Roman"/>
          <w:sz w:val="32"/>
          <w:szCs w:val="32"/>
        </w:rPr>
        <w:t>с</w:t>
      </w:r>
      <w:r w:rsidR="00705B92">
        <w:rPr>
          <w:rFonts w:ascii="Times New Roman" w:hAnsi="Times New Roman" w:cs="Times New Roman"/>
          <w:sz w:val="32"/>
          <w:szCs w:val="32"/>
        </w:rPr>
        <w:t>.</w:t>
      </w:r>
    </w:p>
    <w:p w14:paraId="232AEE06" w14:textId="1DA1434D" w:rsidR="006D728D" w:rsidRDefault="00705B92" w:rsidP="002007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на ваши вопросы будут </w:t>
      </w:r>
      <w:r w:rsidR="00FC1BE5">
        <w:rPr>
          <w:rFonts w:ascii="Times New Roman" w:hAnsi="Times New Roman" w:cs="Times New Roman"/>
          <w:sz w:val="32"/>
          <w:szCs w:val="32"/>
        </w:rPr>
        <w:t xml:space="preserve">даны представителями </w:t>
      </w:r>
      <w:r w:rsidR="0020073F">
        <w:rPr>
          <w:rFonts w:ascii="Times New Roman" w:hAnsi="Times New Roman" w:cs="Times New Roman"/>
          <w:sz w:val="32"/>
          <w:szCs w:val="32"/>
        </w:rPr>
        <w:t>факультет</w:t>
      </w:r>
      <w:r w:rsidR="005C74C2">
        <w:rPr>
          <w:rFonts w:ascii="Times New Roman" w:hAnsi="Times New Roman" w:cs="Times New Roman"/>
          <w:sz w:val="32"/>
          <w:szCs w:val="32"/>
        </w:rPr>
        <w:t>ов</w:t>
      </w:r>
      <w:r w:rsidR="0020073F">
        <w:rPr>
          <w:rFonts w:ascii="Times New Roman" w:hAnsi="Times New Roman" w:cs="Times New Roman"/>
          <w:sz w:val="32"/>
          <w:szCs w:val="32"/>
        </w:rPr>
        <w:t xml:space="preserve"> на</w:t>
      </w:r>
      <w:r w:rsidR="00FC1BE5">
        <w:rPr>
          <w:rFonts w:ascii="Times New Roman" w:hAnsi="Times New Roman" w:cs="Times New Roman"/>
          <w:sz w:val="32"/>
          <w:szCs w:val="32"/>
        </w:rPr>
        <w:t xml:space="preserve"> </w:t>
      </w:r>
      <w:r w:rsidR="00B553C8">
        <w:rPr>
          <w:rFonts w:ascii="Times New Roman" w:hAnsi="Times New Roman" w:cs="Times New Roman"/>
          <w:sz w:val="32"/>
          <w:szCs w:val="32"/>
        </w:rPr>
        <w:t>Дн</w:t>
      </w:r>
      <w:r w:rsidR="00FC1BE5">
        <w:rPr>
          <w:rFonts w:ascii="Times New Roman" w:hAnsi="Times New Roman" w:cs="Times New Roman"/>
          <w:sz w:val="32"/>
          <w:szCs w:val="32"/>
        </w:rPr>
        <w:t>е</w:t>
      </w:r>
      <w:r w:rsidR="00B553C8">
        <w:rPr>
          <w:rFonts w:ascii="Times New Roman" w:hAnsi="Times New Roman" w:cs="Times New Roman"/>
          <w:sz w:val="32"/>
          <w:szCs w:val="32"/>
        </w:rPr>
        <w:t xml:space="preserve"> открытых дверей</w:t>
      </w:r>
      <w:r w:rsidR="006D728D" w:rsidRPr="00950ED7">
        <w:rPr>
          <w:rFonts w:ascii="Times New Roman" w:hAnsi="Times New Roman" w:cs="Times New Roman"/>
          <w:sz w:val="32"/>
          <w:szCs w:val="32"/>
        </w:rPr>
        <w:t>.</w:t>
      </w:r>
    </w:p>
    <w:p w14:paraId="07D924C4" w14:textId="77777777" w:rsidR="0020073F" w:rsidRDefault="0020073F" w:rsidP="006D728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FA174C" w14:textId="027B5BFC" w:rsidR="006D728D" w:rsidRDefault="0005361C" w:rsidP="006D72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</w:t>
      </w:r>
      <w:r w:rsidRPr="006C1F76">
        <w:rPr>
          <w:rFonts w:ascii="Times New Roman" w:hAnsi="Times New Roman" w:cs="Times New Roman"/>
          <w:sz w:val="32"/>
          <w:szCs w:val="32"/>
        </w:rPr>
        <w:t>Дн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C1F76">
        <w:rPr>
          <w:rFonts w:ascii="Times New Roman" w:hAnsi="Times New Roman" w:cs="Times New Roman"/>
          <w:sz w:val="32"/>
          <w:szCs w:val="32"/>
        </w:rPr>
        <w:t xml:space="preserve"> открытых дверей СГСПУ</w:t>
      </w:r>
      <w:r w:rsidRPr="008322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31.05.2020 г.</w:t>
      </w:r>
      <w:r w:rsidR="006D728D">
        <w:rPr>
          <w:rFonts w:ascii="Times New Roman" w:hAnsi="Times New Roman" w:cs="Times New Roman"/>
          <w:sz w:val="32"/>
          <w:szCs w:val="32"/>
        </w:rPr>
        <w:t xml:space="preserve"> заработает </w:t>
      </w:r>
      <w:r w:rsidR="008C3CF9">
        <w:rPr>
          <w:rFonts w:ascii="Times New Roman" w:hAnsi="Times New Roman" w:cs="Times New Roman"/>
          <w:sz w:val="32"/>
          <w:szCs w:val="32"/>
        </w:rPr>
        <w:t>«</w:t>
      </w:r>
      <w:r w:rsidR="006D728D" w:rsidRPr="00B05D5E">
        <w:rPr>
          <w:rFonts w:ascii="Times New Roman" w:hAnsi="Times New Roman" w:cs="Times New Roman"/>
          <w:sz w:val="32"/>
          <w:szCs w:val="32"/>
        </w:rPr>
        <w:t>Горячая линия приемной комиссии СГСПУ</w:t>
      </w:r>
      <w:r w:rsidR="008C3CF9">
        <w:rPr>
          <w:rFonts w:ascii="Times New Roman" w:hAnsi="Times New Roman" w:cs="Times New Roman"/>
          <w:sz w:val="32"/>
          <w:szCs w:val="32"/>
        </w:rPr>
        <w:t>»</w:t>
      </w:r>
      <w:r w:rsidR="00E9099D">
        <w:rPr>
          <w:rFonts w:ascii="Times New Roman" w:hAnsi="Times New Roman" w:cs="Times New Roman"/>
          <w:sz w:val="32"/>
          <w:szCs w:val="32"/>
        </w:rPr>
        <w:t>.</w:t>
      </w:r>
    </w:p>
    <w:p w14:paraId="555CA483" w14:textId="2655879A" w:rsidR="006D728D" w:rsidRDefault="00AD2B42" w:rsidP="006D728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728D" w:rsidRPr="00B05D5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http://www.pgsga.ru/abitur/goryachaya-liniya-priemnoy-komissii-sgspu/</w:t>
        </w:r>
      </w:hyperlink>
    </w:p>
    <w:sectPr w:rsidR="006D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E8"/>
    <w:rsid w:val="0005361C"/>
    <w:rsid w:val="0011060E"/>
    <w:rsid w:val="0020073F"/>
    <w:rsid w:val="00300043"/>
    <w:rsid w:val="003A0020"/>
    <w:rsid w:val="00496E49"/>
    <w:rsid w:val="00521E93"/>
    <w:rsid w:val="005C74C2"/>
    <w:rsid w:val="006A04D6"/>
    <w:rsid w:val="006C1F76"/>
    <w:rsid w:val="006D36BF"/>
    <w:rsid w:val="006D728D"/>
    <w:rsid w:val="006F1036"/>
    <w:rsid w:val="00705B92"/>
    <w:rsid w:val="00755AE8"/>
    <w:rsid w:val="007F4758"/>
    <w:rsid w:val="008322CA"/>
    <w:rsid w:val="0083271D"/>
    <w:rsid w:val="008C3CF9"/>
    <w:rsid w:val="00950ED7"/>
    <w:rsid w:val="009C77B9"/>
    <w:rsid w:val="009F13CD"/>
    <w:rsid w:val="00AB492F"/>
    <w:rsid w:val="00AB4D03"/>
    <w:rsid w:val="00AD2B42"/>
    <w:rsid w:val="00B05D5E"/>
    <w:rsid w:val="00B553C8"/>
    <w:rsid w:val="00B7750A"/>
    <w:rsid w:val="00BA76B7"/>
    <w:rsid w:val="00C214F2"/>
    <w:rsid w:val="00C73D69"/>
    <w:rsid w:val="00CC6123"/>
    <w:rsid w:val="00D1078F"/>
    <w:rsid w:val="00D17107"/>
    <w:rsid w:val="00D17B44"/>
    <w:rsid w:val="00DC4D49"/>
    <w:rsid w:val="00E9099D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EAA3"/>
  <w15:chartTrackingRefBased/>
  <w15:docId w15:val="{5E433CEE-0398-4AAB-8C3B-FC1D578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E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sga.ru/abitur/goryachaya-liniya-priemnoy-komissii-sgspu/" TargetMode="External"/><Relationship Id="rId5" Type="http://schemas.openxmlformats.org/officeDocument/2006/relationships/hyperlink" Target="mailto:priem@sgspu.ru" TargetMode="External"/><Relationship Id="rId4" Type="http://schemas.openxmlformats.org/officeDocument/2006/relationships/hyperlink" Target="http://sgsu.ru/d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15</cp:revision>
  <dcterms:created xsi:type="dcterms:W3CDTF">2020-05-19T13:16:00Z</dcterms:created>
  <dcterms:modified xsi:type="dcterms:W3CDTF">2020-05-20T09:08:00Z</dcterms:modified>
</cp:coreProperties>
</file>