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B0" w:rsidRDefault="00E67EB0" w:rsidP="00E67EB0">
      <w:pPr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AB4930">
        <w:rPr>
          <w:rFonts w:ascii="Times New Roman" w:hAnsi="Times New Roman" w:cs="Times New Roman"/>
          <w:b/>
          <w:i w:val="0"/>
          <w:sz w:val="32"/>
          <w:szCs w:val="32"/>
        </w:rPr>
        <w:t>Паспорт консультативного пункта СП «Детский сад «Волна»»</w:t>
      </w:r>
    </w:p>
    <w:p w:rsidR="00E67EB0" w:rsidRDefault="00E67EB0" w:rsidP="00E67EB0">
      <w:pPr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9"/>
        <w:gridCol w:w="4462"/>
      </w:tblGrid>
      <w:tr w:rsidR="00E67EB0" w:rsidTr="003A5E9C">
        <w:tc>
          <w:tcPr>
            <w:tcW w:w="5920" w:type="dxa"/>
            <w:shd w:val="clear" w:color="auto" w:fill="808080" w:themeFill="background1" w:themeFillShade="80"/>
          </w:tcPr>
          <w:p w:rsidR="00E67EB0" w:rsidRDefault="00E67EB0" w:rsidP="003A5E9C">
            <w:pPr>
              <w:jc w:val="center"/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</w:pPr>
          </w:p>
        </w:tc>
        <w:tc>
          <w:tcPr>
            <w:tcW w:w="4927" w:type="dxa"/>
            <w:shd w:val="clear" w:color="auto" w:fill="808080" w:themeFill="background1" w:themeFillShade="80"/>
          </w:tcPr>
          <w:p w:rsidR="00E67EB0" w:rsidRDefault="00E67EB0" w:rsidP="003A5E9C">
            <w:pPr>
              <w:jc w:val="center"/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</w:pPr>
            <w:r w:rsidRPr="00AB4930">
              <w:rPr>
                <w:rFonts w:ascii="Times New Roman" w:hAnsi="Times New Roman" w:cs="Times New Roman"/>
                <w:b/>
                <w:i w:val="0"/>
                <w:color w:val="FFFFFF" w:themeColor="background1"/>
                <w:sz w:val="32"/>
                <w:szCs w:val="32"/>
              </w:rPr>
              <w:t>Основная информация</w:t>
            </w:r>
          </w:p>
        </w:tc>
      </w:tr>
      <w:tr w:rsidR="00E67EB0" w:rsidTr="003A5E9C">
        <w:tc>
          <w:tcPr>
            <w:tcW w:w="5920" w:type="dxa"/>
            <w:shd w:val="clear" w:color="auto" w:fill="D9D9D9" w:themeFill="background1" w:themeFillShade="D9"/>
          </w:tcPr>
          <w:p w:rsidR="00E67EB0" w:rsidRPr="00AB4930" w:rsidRDefault="00E67EB0" w:rsidP="003A5E9C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B493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Полное название дошкольного образовательного учреждения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:rsidR="00E67EB0" w:rsidRPr="00AB4930" w:rsidRDefault="00E67EB0" w:rsidP="003A5E9C">
            <w:pPr>
              <w:spacing w:line="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  <w:r w:rsidRPr="00AB493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труктурное подразделение государственного  бюджетного общеобразовательного учреждения Самарской области средней общеобразовательной школы №3 имени М.Ф. Леонова с. Приволжье муниципального района </w:t>
            </w:r>
            <w:proofErr w:type="gramStart"/>
            <w:r w:rsidRPr="00AB4930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Приволжский</w:t>
            </w:r>
            <w:proofErr w:type="gramEnd"/>
            <w:r w:rsidRPr="00AB493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Самарской области</w:t>
            </w:r>
          </w:p>
          <w:p w:rsidR="00E67EB0" w:rsidRPr="00AB4930" w:rsidRDefault="00E67EB0" w:rsidP="003A5E9C">
            <w:pPr>
              <w:spacing w:line="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B493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(Детский сад «Волна») </w:t>
            </w:r>
          </w:p>
          <w:p w:rsidR="00E67EB0" w:rsidRPr="00AB4930" w:rsidRDefault="00E67EB0" w:rsidP="003A5E9C">
            <w:pPr>
              <w:spacing w:line="0" w:lineRule="atLeast"/>
              <w:rPr>
                <w:i w:val="0"/>
              </w:rPr>
            </w:pPr>
          </w:p>
          <w:p w:rsidR="00E67EB0" w:rsidRPr="00AB4930" w:rsidRDefault="00E67EB0" w:rsidP="003A5E9C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E67EB0" w:rsidRPr="008324B2" w:rsidTr="003A5E9C">
        <w:tc>
          <w:tcPr>
            <w:tcW w:w="5920" w:type="dxa"/>
          </w:tcPr>
          <w:p w:rsidR="00E67EB0" w:rsidRPr="002C0DAF" w:rsidRDefault="00E67EB0" w:rsidP="003A5E9C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C0DA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Адрес</w:t>
            </w:r>
          </w:p>
        </w:tc>
        <w:tc>
          <w:tcPr>
            <w:tcW w:w="4927" w:type="dxa"/>
          </w:tcPr>
          <w:p w:rsidR="00E67EB0" w:rsidRPr="008324B2" w:rsidRDefault="00E67EB0" w:rsidP="003A5E9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324B2">
              <w:rPr>
                <w:rFonts w:ascii="Times New Roman" w:hAnsi="Times New Roman" w:cs="Times New Roman"/>
                <w:i w:val="0"/>
                <w:sz w:val="28"/>
                <w:szCs w:val="28"/>
              </w:rPr>
              <w:t>445560 Самарская область</w:t>
            </w:r>
          </w:p>
          <w:p w:rsidR="00E67EB0" w:rsidRDefault="00E67EB0" w:rsidP="003A5E9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324B2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Приволжский район с. Приволжье улица Школьная, 7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 Рабочая , 18</w:t>
            </w:r>
            <w:bookmarkStart w:id="0" w:name="_GoBack"/>
            <w:bookmarkEnd w:id="0"/>
          </w:p>
          <w:p w:rsidR="00E67EB0" w:rsidRPr="008324B2" w:rsidRDefault="00E67EB0" w:rsidP="003A5E9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E67EB0" w:rsidTr="003A5E9C">
        <w:tc>
          <w:tcPr>
            <w:tcW w:w="5920" w:type="dxa"/>
            <w:shd w:val="clear" w:color="auto" w:fill="D9D9D9" w:themeFill="background1" w:themeFillShade="D9"/>
          </w:tcPr>
          <w:p w:rsidR="00E67EB0" w:rsidRPr="002C0DAF" w:rsidRDefault="00E67EB0" w:rsidP="003A5E9C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C0DA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Контакты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:rsidR="00E67EB0" w:rsidRDefault="00E67EB0" w:rsidP="003A5E9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324B2"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</w:t>
            </w:r>
            <w:r w:rsidRPr="008324B2">
              <w:rPr>
                <w:rFonts w:ascii="Times New Roman" w:hAnsi="Times New Roman" w:cs="Times New Roman"/>
                <w:i w:val="0"/>
                <w:sz w:val="28"/>
                <w:szCs w:val="28"/>
              </w:rPr>
              <w:t>84647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)</w:t>
            </w:r>
            <w:r w:rsidRPr="008324B2">
              <w:rPr>
                <w:rFonts w:ascii="Times New Roman" w:hAnsi="Times New Roman" w:cs="Times New Roman"/>
                <w:i w:val="0"/>
                <w:sz w:val="28"/>
                <w:szCs w:val="28"/>
              </w:rPr>
              <w:t>91505</w:t>
            </w:r>
          </w:p>
          <w:p w:rsidR="00E67EB0" w:rsidRPr="008324B2" w:rsidRDefault="00E67EB0" w:rsidP="003A5E9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E67EB0" w:rsidTr="003A5E9C">
        <w:tc>
          <w:tcPr>
            <w:tcW w:w="5920" w:type="dxa"/>
          </w:tcPr>
          <w:p w:rsidR="00E67EB0" w:rsidRPr="002C0DAF" w:rsidRDefault="00E67EB0" w:rsidP="003A5E9C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C0DA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Старший воспитатель</w:t>
            </w:r>
          </w:p>
        </w:tc>
        <w:tc>
          <w:tcPr>
            <w:tcW w:w="4927" w:type="dxa"/>
          </w:tcPr>
          <w:p w:rsidR="00E67EB0" w:rsidRPr="008324B2" w:rsidRDefault="00E67EB0" w:rsidP="003A5E9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Кириллова Ольга Михайловна</w:t>
            </w:r>
          </w:p>
        </w:tc>
      </w:tr>
      <w:tr w:rsidR="00E67EB0" w:rsidTr="003A5E9C">
        <w:tc>
          <w:tcPr>
            <w:tcW w:w="5920" w:type="dxa"/>
          </w:tcPr>
          <w:p w:rsidR="00E67EB0" w:rsidRPr="002C0DAF" w:rsidRDefault="00E67EB0" w:rsidP="003A5E9C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C0DA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Специалисты</w:t>
            </w:r>
          </w:p>
        </w:tc>
        <w:tc>
          <w:tcPr>
            <w:tcW w:w="4927" w:type="dxa"/>
          </w:tcPr>
          <w:p w:rsidR="00E67EB0" w:rsidRDefault="00E67EB0" w:rsidP="003A5E9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Учитель-логопед Кириллова Ольга Ми</w:t>
            </w:r>
          </w:p>
          <w:p w:rsidR="00E67EB0" w:rsidRDefault="00E67EB0" w:rsidP="003A5E9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хайловна</w:t>
            </w:r>
            <w:proofErr w:type="spellEnd"/>
          </w:p>
          <w:p w:rsidR="00E67EB0" w:rsidRDefault="00E67EB0" w:rsidP="003A5E9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Педагог-психолог Савичева Ольга Васильевна</w:t>
            </w:r>
          </w:p>
          <w:p w:rsidR="00E67EB0" w:rsidRDefault="00E67EB0" w:rsidP="003A5E9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Медсестра Иванова Яна Владимировна</w:t>
            </w:r>
          </w:p>
          <w:p w:rsidR="00E67EB0" w:rsidRDefault="00E67EB0" w:rsidP="003A5E9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Музыкальный руководитель Рязанцева Наталья Викторовна</w:t>
            </w:r>
          </w:p>
          <w:p w:rsidR="00E67EB0" w:rsidRDefault="00E67EB0" w:rsidP="003A5E9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Воспитатели возрастных групп</w:t>
            </w:r>
          </w:p>
          <w:p w:rsidR="00E67EB0" w:rsidRDefault="00E67EB0" w:rsidP="003A5E9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E67EB0" w:rsidTr="003A5E9C">
        <w:tc>
          <w:tcPr>
            <w:tcW w:w="5920" w:type="dxa"/>
            <w:shd w:val="clear" w:color="auto" w:fill="D9D9D9" w:themeFill="background1" w:themeFillShade="D9"/>
          </w:tcPr>
          <w:p w:rsidR="00E67EB0" w:rsidRPr="002C0DAF" w:rsidRDefault="00E67EB0" w:rsidP="003A5E9C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C0DA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Формы работы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:rsidR="00E67EB0" w:rsidRDefault="00E67EB0" w:rsidP="003A5E9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Индивидуальные консультации для родителей</w:t>
            </w:r>
          </w:p>
          <w:p w:rsidR="00E67EB0" w:rsidRDefault="00E67EB0" w:rsidP="003A5E9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Семейное консультирование </w:t>
            </w:r>
          </w:p>
          <w:p w:rsidR="00E67EB0" w:rsidRDefault="00E67EB0" w:rsidP="003A5E9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Заочное консультирование</w:t>
            </w:r>
          </w:p>
          <w:p w:rsidR="00E67EB0" w:rsidRDefault="00E67EB0" w:rsidP="003A5E9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E67EB0" w:rsidTr="003A5E9C">
        <w:tc>
          <w:tcPr>
            <w:tcW w:w="5920" w:type="dxa"/>
          </w:tcPr>
          <w:p w:rsidR="00E67EB0" w:rsidRPr="002C0DAF" w:rsidRDefault="00E67EB0" w:rsidP="003A5E9C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C0DA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Порядок консультации</w:t>
            </w:r>
          </w:p>
        </w:tc>
        <w:tc>
          <w:tcPr>
            <w:tcW w:w="4927" w:type="dxa"/>
          </w:tcPr>
          <w:p w:rsidR="00E67EB0" w:rsidRDefault="00E67EB0" w:rsidP="003A5E9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Запись родителей на консультацию по телефону</w:t>
            </w:r>
          </w:p>
          <w:p w:rsidR="00E67EB0" w:rsidRDefault="00E67EB0" w:rsidP="003A5E9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Прием родителей по предварительно составленному графику</w:t>
            </w:r>
          </w:p>
          <w:p w:rsidR="00E67EB0" w:rsidRDefault="00E67EB0" w:rsidP="003A5E9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0B1086" w:rsidRDefault="000B1086"/>
    <w:sectPr w:rsidR="000B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41"/>
    <w:rsid w:val="000B1086"/>
    <w:rsid w:val="00280741"/>
    <w:rsid w:val="00E6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B0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B0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2</cp:revision>
  <dcterms:created xsi:type="dcterms:W3CDTF">2020-10-26T11:01:00Z</dcterms:created>
  <dcterms:modified xsi:type="dcterms:W3CDTF">2020-10-26T11:01:00Z</dcterms:modified>
</cp:coreProperties>
</file>