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2" w:rsidRPr="00387706" w:rsidRDefault="000E5042" w:rsidP="000E50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7706">
        <w:rPr>
          <w:rFonts w:ascii="Times New Roman" w:hAnsi="Times New Roman" w:cs="Times New Roman"/>
          <w:sz w:val="28"/>
          <w:szCs w:val="28"/>
        </w:rPr>
        <w:t>Учитель-логопед: Кириллова О.М.</w:t>
      </w:r>
    </w:p>
    <w:p w:rsidR="000E5042" w:rsidRPr="00387706" w:rsidRDefault="000E5042" w:rsidP="000E5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06">
        <w:rPr>
          <w:rFonts w:ascii="Times New Roman" w:hAnsi="Times New Roman" w:cs="Times New Roman"/>
          <w:b/>
          <w:sz w:val="28"/>
          <w:szCs w:val="28"/>
        </w:rPr>
        <w:t>Расписание фронтальных и индивидуальных занятий с детьми ОВЗ</w:t>
      </w:r>
    </w:p>
    <w:tbl>
      <w:tblPr>
        <w:tblStyle w:val="a4"/>
        <w:tblW w:w="14854" w:type="dxa"/>
        <w:tblInd w:w="0" w:type="dxa"/>
        <w:tblLook w:val="04A0" w:firstRow="1" w:lastRow="0" w:firstColumn="1" w:lastColumn="0" w:noHBand="0" w:noVBand="1"/>
      </w:tblPr>
      <w:tblGrid>
        <w:gridCol w:w="1803"/>
        <w:gridCol w:w="2368"/>
        <w:gridCol w:w="2375"/>
        <w:gridCol w:w="9066"/>
      </w:tblGrid>
      <w:tr w:rsidR="00387706" w:rsidRPr="00387706" w:rsidTr="00E22987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042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</w:tr>
      <w:tr w:rsidR="00387706" w:rsidRPr="00387706" w:rsidTr="00E22987">
        <w:trPr>
          <w:trHeight w:val="630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 xml:space="preserve">НОД. </w:t>
            </w: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 xml:space="preserve">«Пересказ рассказа В.А. Сухомлинского «Стыдно перед </w:t>
            </w:r>
            <w:proofErr w:type="spellStart"/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совушкой</w:t>
            </w:r>
            <w:proofErr w:type="spellEnd"/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  <w:r w:rsidR="00D16969" w:rsidRPr="00387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969" w:rsidRPr="00387706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«Индюк»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042" w:rsidRPr="00387706" w:rsidRDefault="000E5042" w:rsidP="000E5042">
            <w:pPr>
              <w:tabs>
                <w:tab w:val="left" w:pos="93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Обучать детей пересказывать рассказ</w:t>
            </w:r>
            <w:r w:rsidR="00D16969" w:rsidRPr="00387706">
              <w:rPr>
                <w:rFonts w:ascii="Times New Roman" w:hAnsi="Times New Roman" w:cs="Times New Roman"/>
                <w:sz w:val="28"/>
                <w:szCs w:val="28"/>
              </w:rPr>
              <w:t xml:space="preserve"> близко к тексту.</w:t>
            </w:r>
          </w:p>
          <w:p w:rsidR="000E5042" w:rsidRPr="00387706" w:rsidRDefault="000E5042" w:rsidP="00D16969">
            <w:pPr>
              <w:tabs>
                <w:tab w:val="left" w:pos="93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42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</w:t>
            </w:r>
          </w:p>
        </w:tc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8770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https://nsportal.ru/detskiy-sad/razvitie-rechi/2019/02/25/pereskaz-rasskaza-v-suhomlinskogo-stydno-pered-solovushkoy</w:t>
              </w:r>
            </w:hyperlink>
          </w:p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42" w:rsidRPr="00387706" w:rsidRDefault="000E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https://zen.yandex.ru/media/id/5d4480d732335400ae934e82/logopedicheskoe-uprajnenie-indiuk-kak-pravilno-vypolniat-sovety-logopeda-5d873313d4f07a00ad9a2978</w:t>
            </w:r>
          </w:p>
        </w:tc>
      </w:tr>
      <w:tr w:rsidR="00387706" w:rsidRPr="00387706" w:rsidTr="00E22987">
        <w:trPr>
          <w:trHeight w:val="699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«Самолет летит»</w:t>
            </w: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«Лопата»</w:t>
            </w: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правильную воздушную струю.</w:t>
            </w: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</w:t>
            </w: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https://nsportal.ru/detskiy-sad/logopediya/2012/05/04/kartoteka-dykhatelnykh-uprazhneniy</w:t>
            </w: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https://pandia.ru/text/78/429/68853.php</w:t>
            </w: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D16969" w:rsidP="00D16969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06" w:rsidRPr="00387706" w:rsidTr="00E22987">
        <w:trPr>
          <w:trHeight w:val="660"/>
        </w:trPr>
        <w:tc>
          <w:tcPr>
            <w:tcW w:w="1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969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Д/И «Проведи машинку по дорожкам»</w:t>
            </w: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 w:rsidP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E22987" w:rsidRPr="00387706" w:rsidRDefault="00E22987" w:rsidP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 xml:space="preserve"> «Заборчик»</w:t>
            </w: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987" w:rsidRPr="00387706" w:rsidRDefault="00D1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Развивать мелкую моторику рук</w:t>
            </w:r>
            <w:r w:rsidRPr="0038770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  <w:r w:rsidR="00E22987" w:rsidRPr="00387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69" w:rsidRPr="00387706" w:rsidRDefault="00E2298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969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8770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https://zen.yandex.ru/media/id/5d4480d732335400ae934e82/logopedicheskoe-uprajnenie-indiuk-kak-pravilno-vypolniat-sovety-logopeda-5d873313d4f07a00ad9a2978</w:t>
              </w:r>
            </w:hyperlink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https://pandia.ru/text/80/371/72929.php</w:t>
            </w:r>
          </w:p>
        </w:tc>
      </w:tr>
      <w:tr w:rsidR="00387706" w:rsidRPr="00387706" w:rsidTr="00E22987">
        <w:trPr>
          <w:trHeight w:val="660"/>
        </w:trPr>
        <w:tc>
          <w:tcPr>
            <w:tcW w:w="1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Четверг 16.04.</w:t>
            </w: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Д/и «Назови ласково»</w:t>
            </w: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«Ветерок»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987" w:rsidRPr="00387706" w:rsidRDefault="00E2298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8770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Активизация словарного запаса</w:t>
            </w:r>
            <w:r w:rsidRPr="0038770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22987" w:rsidRPr="00387706" w:rsidRDefault="00E2298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E22987" w:rsidRPr="00387706" w:rsidRDefault="00E2298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E22987" w:rsidRPr="00387706" w:rsidRDefault="00E22987" w:rsidP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правильную воздушную струю.</w:t>
            </w:r>
          </w:p>
          <w:p w:rsidR="00E22987" w:rsidRPr="00387706" w:rsidRDefault="00E2298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8770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https://www.maam.ru/detskijsad/didakticheskaja-igra-nazovi-laskovo.html</w:t>
              </w:r>
            </w:hyperlink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https://www.maam.ru/detskijsad/dyhatelnye-igry-volshebnyi-veterok.html</w:t>
            </w:r>
          </w:p>
        </w:tc>
      </w:tr>
      <w:tr w:rsidR="00387706" w:rsidRPr="00387706" w:rsidTr="00E22987">
        <w:trPr>
          <w:trHeight w:val="660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987" w:rsidRPr="00387706" w:rsidRDefault="00E22987" w:rsidP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22987" w:rsidRPr="00387706" w:rsidRDefault="00E22987" w:rsidP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.2020г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Д\И «</w:t>
            </w:r>
            <w:proofErr w:type="gramStart"/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Одина-много</w:t>
            </w:r>
            <w:proofErr w:type="gramEnd"/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7706" w:rsidRPr="00387706" w:rsidRDefault="0038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06" w:rsidRPr="00387706" w:rsidRDefault="0038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«Слоник»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2987" w:rsidRPr="00387706" w:rsidRDefault="00E2298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8770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Обогащать словарный запас</w:t>
            </w:r>
          </w:p>
          <w:p w:rsidR="00387706" w:rsidRPr="00387706" w:rsidRDefault="0038770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387706" w:rsidRPr="00387706" w:rsidRDefault="0038770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387706" w:rsidRPr="00387706" w:rsidRDefault="00387706" w:rsidP="0038770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8770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Активизация словарного запаса </w:t>
            </w:r>
          </w:p>
          <w:p w:rsidR="00387706" w:rsidRPr="00387706" w:rsidRDefault="0038770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7706" w:rsidRPr="00387706" w:rsidRDefault="00387706" w:rsidP="0038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https://www.babyblog.ru/community/post/rannee_razvitie/3074803</w:t>
            </w:r>
          </w:p>
          <w:p w:rsidR="00E22987" w:rsidRPr="00387706" w:rsidRDefault="00E2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06" w:rsidRPr="00387706" w:rsidRDefault="00387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06" w:rsidRPr="00387706" w:rsidRDefault="0038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706">
              <w:rPr>
                <w:rFonts w:ascii="Times New Roman" w:hAnsi="Times New Roman" w:cs="Times New Roman"/>
                <w:sz w:val="28"/>
                <w:szCs w:val="28"/>
              </w:rPr>
              <w:t>https://pandia.ru/text/80/371/72929.php</w:t>
            </w:r>
          </w:p>
        </w:tc>
      </w:tr>
    </w:tbl>
    <w:p w:rsidR="000E5042" w:rsidRPr="00387706" w:rsidRDefault="000E5042" w:rsidP="000E5042">
      <w:pPr>
        <w:rPr>
          <w:rFonts w:ascii="Times New Roman" w:hAnsi="Times New Roman" w:cs="Times New Roman"/>
          <w:sz w:val="28"/>
          <w:szCs w:val="28"/>
        </w:rPr>
      </w:pPr>
    </w:p>
    <w:p w:rsidR="000E5042" w:rsidRPr="00387706" w:rsidRDefault="000E5042" w:rsidP="000E5042">
      <w:pPr>
        <w:rPr>
          <w:rFonts w:ascii="Times New Roman" w:hAnsi="Times New Roman" w:cs="Times New Roman"/>
          <w:sz w:val="28"/>
          <w:szCs w:val="28"/>
        </w:rPr>
      </w:pPr>
    </w:p>
    <w:p w:rsidR="000E5042" w:rsidRPr="00387706" w:rsidRDefault="000E5042" w:rsidP="000E5042">
      <w:pPr>
        <w:rPr>
          <w:rFonts w:ascii="Times New Roman" w:hAnsi="Times New Roman" w:cs="Times New Roman"/>
          <w:sz w:val="28"/>
          <w:szCs w:val="28"/>
        </w:rPr>
      </w:pPr>
    </w:p>
    <w:p w:rsidR="000E5042" w:rsidRPr="00387706" w:rsidRDefault="000E5042" w:rsidP="000E5042">
      <w:pPr>
        <w:rPr>
          <w:rFonts w:ascii="Times New Roman" w:hAnsi="Times New Roman" w:cs="Times New Roman"/>
          <w:sz w:val="28"/>
          <w:szCs w:val="28"/>
        </w:rPr>
      </w:pPr>
    </w:p>
    <w:p w:rsidR="000E5042" w:rsidRPr="00387706" w:rsidRDefault="000E5042" w:rsidP="000E5042">
      <w:pPr>
        <w:rPr>
          <w:rFonts w:ascii="Times New Roman" w:hAnsi="Times New Roman" w:cs="Times New Roman"/>
          <w:sz w:val="28"/>
          <w:szCs w:val="28"/>
        </w:rPr>
      </w:pPr>
    </w:p>
    <w:p w:rsidR="000E5042" w:rsidRPr="00387706" w:rsidRDefault="000E5042" w:rsidP="000E5042">
      <w:pPr>
        <w:rPr>
          <w:rFonts w:ascii="Times New Roman" w:hAnsi="Times New Roman" w:cs="Times New Roman"/>
          <w:sz w:val="28"/>
          <w:szCs w:val="28"/>
        </w:rPr>
      </w:pPr>
    </w:p>
    <w:p w:rsidR="000E5042" w:rsidRPr="00387706" w:rsidRDefault="000E5042" w:rsidP="000E5042">
      <w:pPr>
        <w:rPr>
          <w:rFonts w:ascii="Times New Roman" w:hAnsi="Times New Roman" w:cs="Times New Roman"/>
          <w:sz w:val="28"/>
          <w:szCs w:val="28"/>
        </w:rPr>
      </w:pPr>
    </w:p>
    <w:p w:rsidR="000E5042" w:rsidRPr="00387706" w:rsidRDefault="000E5042" w:rsidP="000E5042">
      <w:pPr>
        <w:rPr>
          <w:rFonts w:ascii="Times New Roman" w:hAnsi="Times New Roman" w:cs="Times New Roman"/>
          <w:sz w:val="28"/>
          <w:szCs w:val="28"/>
        </w:rPr>
      </w:pPr>
    </w:p>
    <w:p w:rsidR="000E5042" w:rsidRPr="00387706" w:rsidRDefault="000E5042" w:rsidP="000E5042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AB5F73" w:rsidRPr="00387706" w:rsidRDefault="00AB5F73">
      <w:pPr>
        <w:rPr>
          <w:rFonts w:ascii="Times New Roman" w:hAnsi="Times New Roman" w:cs="Times New Roman"/>
          <w:sz w:val="28"/>
          <w:szCs w:val="28"/>
        </w:rPr>
      </w:pPr>
    </w:p>
    <w:sectPr w:rsidR="00AB5F73" w:rsidRPr="00387706" w:rsidSect="003877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20"/>
    <w:rsid w:val="000E5042"/>
    <w:rsid w:val="00387706"/>
    <w:rsid w:val="00A469BB"/>
    <w:rsid w:val="00AA5F20"/>
    <w:rsid w:val="00AB5F73"/>
    <w:rsid w:val="00D16969"/>
    <w:rsid w:val="00E2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50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E5042"/>
    <w:rPr>
      <w:b/>
      <w:bCs/>
    </w:rPr>
  </w:style>
  <w:style w:type="character" w:styleId="a6">
    <w:name w:val="Hyperlink"/>
    <w:basedOn w:val="a0"/>
    <w:uiPriority w:val="99"/>
    <w:unhideWhenUsed/>
    <w:rsid w:val="000E50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50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E5042"/>
    <w:rPr>
      <w:b/>
      <w:bCs/>
    </w:rPr>
  </w:style>
  <w:style w:type="character" w:styleId="a6">
    <w:name w:val="Hyperlink"/>
    <w:basedOn w:val="a0"/>
    <w:uiPriority w:val="99"/>
    <w:unhideWhenUsed/>
    <w:rsid w:val="000E5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didakticheskaja-igra-nazovi-laskov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en.yandex.ru/media/id/5d4480d732335400ae934e82/logopedicheskoe-uprajnenie-indiuk-kak-pravilno-vypolniat-sovety-logopeda-5d873313d4f07a00ad9a2978" TargetMode="External"/><Relationship Id="rId5" Type="http://schemas.openxmlformats.org/officeDocument/2006/relationships/hyperlink" Target="https://nsportal.ru/detskiy-sad/razvitie-rechi/2019/02/25/pereskaz-rasskaza-v-suhomlinskogo-stydno-pered-solovushko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2</cp:revision>
  <cp:lastPrinted>2020-06-04T08:22:00Z</cp:lastPrinted>
  <dcterms:created xsi:type="dcterms:W3CDTF">2020-06-04T07:34:00Z</dcterms:created>
  <dcterms:modified xsi:type="dcterms:W3CDTF">2020-06-04T08:23:00Z</dcterms:modified>
</cp:coreProperties>
</file>