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4B" w:rsidRDefault="0098168F" w:rsidP="0098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8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C41219">
        <w:rPr>
          <w:rFonts w:ascii="Times New Roman" w:hAnsi="Times New Roman" w:cs="Times New Roman"/>
          <w:b/>
          <w:sz w:val="28"/>
          <w:szCs w:val="28"/>
        </w:rPr>
        <w:t xml:space="preserve">диагностических методик для </w:t>
      </w:r>
      <w:r>
        <w:rPr>
          <w:rFonts w:ascii="Times New Roman" w:hAnsi="Times New Roman" w:cs="Times New Roman"/>
          <w:b/>
          <w:sz w:val="28"/>
          <w:szCs w:val="28"/>
        </w:rPr>
        <w:t>школьников.</w:t>
      </w:r>
    </w:p>
    <w:p w:rsidR="00C41219" w:rsidRPr="00C41219" w:rsidRDefault="00C41219" w:rsidP="00C41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Методика «Шкала тревожности»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Кондаша</w:t>
      </w:r>
      <w:proofErr w:type="spellEnd"/>
    </w:p>
    <w:p w:rsidR="00FC2400" w:rsidRDefault="00FC2400" w:rsidP="00C412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C41219">
        <w:rPr>
          <w:rFonts w:ascii="Times New Roman" w:hAnsi="Times New Roman" w:cs="Times New Roman"/>
          <w:sz w:val="24"/>
          <w:szCs w:val="24"/>
        </w:rPr>
        <w:t>выявить области действительности, объекты, являющиеся для школьника основным источником тревоги.</w:t>
      </w:r>
    </w:p>
    <w:p w:rsidR="00C41219" w:rsidRPr="00C41219" w:rsidRDefault="00C41219" w:rsidP="00C41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Тест школьной тревожности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Филлипса</w:t>
      </w:r>
      <w:proofErr w:type="spellEnd"/>
    </w:p>
    <w:p w:rsidR="00C41219" w:rsidRDefault="00FC2400" w:rsidP="00C412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C41219">
        <w:rPr>
          <w:rFonts w:ascii="Times New Roman" w:hAnsi="Times New Roman" w:cs="Times New Roman"/>
          <w:sz w:val="24"/>
          <w:szCs w:val="24"/>
        </w:rPr>
        <w:t>изучение уровня и характера тревожности, связанной со школой у детей младшего и среднего школьного возраста.</w:t>
      </w:r>
    </w:p>
    <w:p w:rsidR="00FC2400" w:rsidRPr="00FC2400" w:rsidRDefault="00FC2400" w:rsidP="00C41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C2400">
        <w:rPr>
          <w:rFonts w:ascii="Times New Roman" w:hAnsi="Times New Roman" w:cs="Times New Roman"/>
          <w:sz w:val="24"/>
          <w:szCs w:val="24"/>
          <w:u w:val="single"/>
        </w:rPr>
        <w:t>Методика Векслера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лет)</w:t>
      </w:r>
    </w:p>
    <w:p w:rsidR="00FC2400" w:rsidRDefault="00FC2400" w:rsidP="00FC24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определение уровня интеллекта.</w:t>
      </w:r>
    </w:p>
    <w:p w:rsidR="00C41219" w:rsidRPr="00C41219" w:rsidRDefault="00C41219" w:rsidP="00C41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Диагностика эмоциональных отношений в семье. «Цветик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восьмицветик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A31D6F" w:rsidRDefault="00FC2400" w:rsidP="00C412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C41219">
        <w:rPr>
          <w:rFonts w:ascii="Times New Roman" w:hAnsi="Times New Roman" w:cs="Times New Roman"/>
          <w:sz w:val="24"/>
          <w:szCs w:val="24"/>
        </w:rPr>
        <w:t>выявить отношение ребенка к членам семьи, их отношение к ребенку, основные</w:t>
      </w:r>
      <w:r w:rsidR="00A31D6F">
        <w:rPr>
          <w:rFonts w:ascii="Times New Roman" w:hAnsi="Times New Roman" w:cs="Times New Roman"/>
          <w:sz w:val="24"/>
          <w:szCs w:val="24"/>
        </w:rPr>
        <w:t xml:space="preserve"> психические состояния, испытываемые ребенком в семье.</w:t>
      </w:r>
    </w:p>
    <w:p w:rsidR="00FC2400" w:rsidRPr="00FC2400" w:rsidRDefault="00FC2400" w:rsidP="00A31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Методика определения слуховой памяти «10 слов»</w:t>
      </w:r>
      <w:r w:rsidR="00A31D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31D6F">
        <w:rPr>
          <w:rFonts w:ascii="Times New Roman" w:hAnsi="Times New Roman" w:cs="Times New Roman"/>
          <w:sz w:val="24"/>
          <w:szCs w:val="24"/>
          <w:u w:val="single"/>
        </w:rPr>
        <w:t>Лурия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C2400" w:rsidRDefault="00FC2400" w:rsidP="00FC24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400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уровня развития слуховой памяти.</w:t>
      </w:r>
    </w:p>
    <w:p w:rsidR="00A31D6F" w:rsidRPr="00A31D6F" w:rsidRDefault="00A31D6F" w:rsidP="00A31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Проективная методика «Рисунок школы»</w:t>
      </w:r>
    </w:p>
    <w:p w:rsidR="00FC2400" w:rsidRDefault="00FC2400" w:rsidP="00A31D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определение</w:t>
      </w:r>
      <w:r w:rsidR="00A31D6F">
        <w:rPr>
          <w:rFonts w:ascii="Times New Roman" w:hAnsi="Times New Roman" w:cs="Times New Roman"/>
          <w:sz w:val="24"/>
          <w:szCs w:val="24"/>
        </w:rPr>
        <w:t xml:space="preserve"> отношения ребенка к школе и уровня школьной тревожности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735" w:rsidRPr="00B30735" w:rsidRDefault="00B30735" w:rsidP="00B30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ШТУР</w:t>
      </w:r>
    </w:p>
    <w:p w:rsidR="00FC2400" w:rsidRDefault="00FC2400" w:rsidP="00B30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B30735">
        <w:rPr>
          <w:rFonts w:ascii="Times New Roman" w:hAnsi="Times New Roman" w:cs="Times New Roman"/>
          <w:sz w:val="24"/>
          <w:szCs w:val="24"/>
        </w:rPr>
        <w:t xml:space="preserve"> диагностика умственного развития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735" w:rsidRPr="00B30735" w:rsidRDefault="00B30735" w:rsidP="00B30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Анаграммы</w:t>
      </w:r>
    </w:p>
    <w:p w:rsidR="00C73DBD" w:rsidRDefault="00C73DBD" w:rsidP="00B30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B30735">
        <w:rPr>
          <w:rFonts w:ascii="Times New Roman" w:hAnsi="Times New Roman" w:cs="Times New Roman"/>
          <w:sz w:val="24"/>
          <w:szCs w:val="24"/>
        </w:rPr>
        <w:t>выявить комбинаторные способности, уровень беглости абстрактно-логического мышления.</w:t>
      </w:r>
    </w:p>
    <w:p w:rsidR="00B30735" w:rsidRPr="00B30735" w:rsidRDefault="00B30735" w:rsidP="00B30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ДДЧ, проективная методика.</w:t>
      </w:r>
    </w:p>
    <w:p w:rsidR="00B30735" w:rsidRDefault="00C73DBD" w:rsidP="00B30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B30735">
        <w:rPr>
          <w:rFonts w:ascii="Times New Roman" w:hAnsi="Times New Roman" w:cs="Times New Roman"/>
          <w:sz w:val="24"/>
          <w:szCs w:val="24"/>
        </w:rPr>
        <w:t>оценка агрессивности и других видов нарушений поведения ребенка.</w:t>
      </w:r>
    </w:p>
    <w:p w:rsidR="00B30735" w:rsidRPr="00B30735" w:rsidRDefault="00B30735" w:rsidP="00B30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Исследование продуктивной памяти.</w:t>
      </w:r>
    </w:p>
    <w:p w:rsidR="00C73DBD" w:rsidRDefault="00C73DBD" w:rsidP="00B30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B30735">
        <w:rPr>
          <w:rFonts w:ascii="Times New Roman" w:hAnsi="Times New Roman" w:cs="Times New Roman"/>
          <w:sz w:val="24"/>
          <w:szCs w:val="24"/>
        </w:rPr>
        <w:t>изучить особенности кратковременной и долговременной памяти в аспектах их продуктивности.</w:t>
      </w:r>
    </w:p>
    <w:p w:rsidR="00B30735" w:rsidRPr="00B30735" w:rsidRDefault="00B30735" w:rsidP="00B30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Исследование смысловой памяти.</w:t>
      </w:r>
    </w:p>
    <w:p w:rsidR="00C73DBD" w:rsidRDefault="00C73DBD" w:rsidP="00B30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оценить</w:t>
      </w:r>
      <w:r w:rsidR="00B30735">
        <w:rPr>
          <w:rFonts w:ascii="Times New Roman" w:hAnsi="Times New Roman" w:cs="Times New Roman"/>
          <w:sz w:val="24"/>
          <w:szCs w:val="24"/>
        </w:rPr>
        <w:t xml:space="preserve"> смысловую память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735" w:rsidRPr="00B30735" w:rsidRDefault="00B30735" w:rsidP="00B30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Методика исследования быстроты мышления.</w:t>
      </w:r>
    </w:p>
    <w:p w:rsidR="00B30735" w:rsidRDefault="00C73DBD" w:rsidP="00B30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B30735">
        <w:rPr>
          <w:rFonts w:ascii="Times New Roman" w:hAnsi="Times New Roman" w:cs="Times New Roman"/>
          <w:sz w:val="24"/>
          <w:szCs w:val="24"/>
        </w:rPr>
        <w:t xml:space="preserve">определить темп выполнения ориентированных и </w:t>
      </w:r>
      <w:proofErr w:type="spellStart"/>
      <w:r w:rsidR="00B30735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="00B30735">
        <w:rPr>
          <w:rFonts w:ascii="Times New Roman" w:hAnsi="Times New Roman" w:cs="Times New Roman"/>
          <w:sz w:val="24"/>
          <w:szCs w:val="24"/>
        </w:rPr>
        <w:t xml:space="preserve"> компонентов в мышление.</w:t>
      </w:r>
    </w:p>
    <w:p w:rsidR="00B30735" w:rsidRPr="00B30735" w:rsidRDefault="00B30735" w:rsidP="00B30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Методика исследования оперативной памяти школьников.</w:t>
      </w:r>
    </w:p>
    <w:p w:rsidR="00C73DBD" w:rsidRDefault="00C73DBD" w:rsidP="00B30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оценить</w:t>
      </w:r>
      <w:r w:rsidR="00B30735">
        <w:rPr>
          <w:rFonts w:ascii="Times New Roman" w:hAnsi="Times New Roman" w:cs="Times New Roman"/>
          <w:sz w:val="24"/>
          <w:szCs w:val="24"/>
        </w:rPr>
        <w:t xml:space="preserve"> оперативную память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F6A" w:rsidRPr="009F1F6A" w:rsidRDefault="009F1F6A" w:rsidP="009F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Проективная методика «Несуществующее животное»</w:t>
      </w:r>
    </w:p>
    <w:p w:rsidR="009F1F6A" w:rsidRDefault="00C73DBD" w:rsidP="009F1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9F1F6A">
        <w:rPr>
          <w:rFonts w:ascii="Times New Roman" w:hAnsi="Times New Roman" w:cs="Times New Roman"/>
          <w:sz w:val="24"/>
          <w:szCs w:val="24"/>
        </w:rPr>
        <w:t>исследование личности.</w:t>
      </w:r>
    </w:p>
    <w:p w:rsidR="009F1F6A" w:rsidRPr="009F1F6A" w:rsidRDefault="009F1F6A" w:rsidP="009F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Проективная методика «Три дерева»</w:t>
      </w:r>
    </w:p>
    <w:p w:rsidR="00C73DBD" w:rsidRDefault="00417423" w:rsidP="009F1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диагностика</w:t>
      </w:r>
      <w:r w:rsidR="009F1F6A">
        <w:rPr>
          <w:rFonts w:ascii="Times New Roman" w:hAnsi="Times New Roman" w:cs="Times New Roman"/>
          <w:sz w:val="24"/>
          <w:szCs w:val="24"/>
        </w:rPr>
        <w:t xml:space="preserve"> внутрисемейных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F6A" w:rsidRPr="009F1F6A" w:rsidRDefault="009F1F6A" w:rsidP="009F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Выделение существенных признаков</w:t>
      </w:r>
    </w:p>
    <w:p w:rsidR="00417423" w:rsidRDefault="00417423" w:rsidP="009F1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9F1F6A">
        <w:rPr>
          <w:rFonts w:ascii="Times New Roman" w:hAnsi="Times New Roman" w:cs="Times New Roman"/>
          <w:sz w:val="24"/>
          <w:szCs w:val="24"/>
        </w:rPr>
        <w:t xml:space="preserve"> исследование особенностей мышления, способности дифференциации существенных признаков и предметов и явлений от несущественных, второстепенных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F6A" w:rsidRPr="009F1F6A" w:rsidRDefault="009F1F6A" w:rsidP="009F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Опросник К.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Леонгарда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-Г.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Шмишека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Методика диагностики акцентуаций характера</w:t>
      </w:r>
    </w:p>
    <w:p w:rsidR="00417423" w:rsidRDefault="00417423" w:rsidP="009F1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9F1F6A">
        <w:rPr>
          <w:rFonts w:ascii="Times New Roman" w:hAnsi="Times New Roman" w:cs="Times New Roman"/>
          <w:sz w:val="24"/>
          <w:szCs w:val="24"/>
        </w:rPr>
        <w:t xml:space="preserve"> выявить типы акцентуаций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423" w:rsidRDefault="009F1F6A" w:rsidP="00417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Личностный опросник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Айзенка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17423" w:rsidRDefault="00417423" w:rsidP="00417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9F1F6A">
        <w:rPr>
          <w:rFonts w:ascii="Times New Roman" w:hAnsi="Times New Roman" w:cs="Times New Roman"/>
          <w:sz w:val="24"/>
          <w:szCs w:val="24"/>
        </w:rPr>
        <w:t xml:space="preserve"> диагностика </w:t>
      </w:r>
      <w:proofErr w:type="gramStart"/>
      <w:r w:rsidR="009F1F6A">
        <w:rPr>
          <w:rFonts w:ascii="Times New Roman" w:hAnsi="Times New Roman" w:cs="Times New Roman"/>
          <w:sz w:val="24"/>
          <w:szCs w:val="24"/>
        </w:rPr>
        <w:t xml:space="preserve">темперамента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1F6A" w:rsidRPr="009F1F6A" w:rsidRDefault="009F1F6A" w:rsidP="009F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Опросник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Кеттелла</w:t>
      </w:r>
      <w:proofErr w:type="spellEnd"/>
    </w:p>
    <w:p w:rsidR="00417423" w:rsidRDefault="00417423" w:rsidP="009F1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9F1F6A">
        <w:rPr>
          <w:rFonts w:ascii="Times New Roman" w:hAnsi="Times New Roman" w:cs="Times New Roman"/>
          <w:sz w:val="24"/>
          <w:szCs w:val="24"/>
        </w:rPr>
        <w:t xml:space="preserve"> оценка индивидуально-психологических особенностей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F6A" w:rsidRPr="009F1F6A" w:rsidRDefault="009F1F6A" w:rsidP="009F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Методика Рене Жиля</w:t>
      </w:r>
    </w:p>
    <w:p w:rsidR="00417423" w:rsidRDefault="00417423" w:rsidP="009F1F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9F1F6A">
        <w:rPr>
          <w:rFonts w:ascii="Times New Roman" w:hAnsi="Times New Roman" w:cs="Times New Roman"/>
          <w:sz w:val="24"/>
          <w:szCs w:val="24"/>
        </w:rPr>
        <w:t xml:space="preserve"> исследование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995" w:rsidRPr="00017995" w:rsidRDefault="00017995" w:rsidP="000179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Опросник суицидального риска модификация Т.Н. Разуваевой (для 8-11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.)</w:t>
      </w:r>
    </w:p>
    <w:p w:rsidR="00417423" w:rsidRDefault="00417423" w:rsidP="00017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017995">
        <w:rPr>
          <w:rFonts w:ascii="Times New Roman" w:hAnsi="Times New Roman" w:cs="Times New Roman"/>
          <w:sz w:val="24"/>
          <w:szCs w:val="24"/>
        </w:rPr>
        <w:t xml:space="preserve"> экспресс диагностика суицидального риска; выявление уровня </w:t>
      </w:r>
      <w:proofErr w:type="spellStart"/>
      <w:r w:rsidR="0001799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17995">
        <w:rPr>
          <w:rFonts w:ascii="Times New Roman" w:hAnsi="Times New Roman" w:cs="Times New Roman"/>
          <w:sz w:val="24"/>
          <w:szCs w:val="24"/>
        </w:rPr>
        <w:t xml:space="preserve"> суицидальных намерений с целью предупреждения серьезных попыток самоубийства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995" w:rsidRPr="00017995" w:rsidRDefault="00017995" w:rsidP="000179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Диагностика суицидального поведения подростков</w:t>
      </w:r>
    </w:p>
    <w:p w:rsidR="00417423" w:rsidRDefault="00417423" w:rsidP="00017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423">
        <w:rPr>
          <w:rFonts w:ascii="Times New Roman" w:hAnsi="Times New Roman" w:cs="Times New Roman"/>
          <w:sz w:val="24"/>
          <w:szCs w:val="24"/>
        </w:rPr>
        <w:t>Цель:</w:t>
      </w:r>
      <w:r w:rsidR="00017995">
        <w:rPr>
          <w:rFonts w:ascii="Times New Roman" w:hAnsi="Times New Roman" w:cs="Times New Roman"/>
          <w:sz w:val="24"/>
          <w:szCs w:val="24"/>
        </w:rPr>
        <w:t xml:space="preserve"> определение уровня тревожности, фрустрации, агрессии и ригидности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995" w:rsidRPr="00017995" w:rsidRDefault="00017995" w:rsidP="000179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Методика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Басса-Дарки</w:t>
      </w:r>
      <w:proofErr w:type="spellEnd"/>
    </w:p>
    <w:p w:rsidR="009D604F" w:rsidRDefault="009D604F" w:rsidP="00017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017995">
        <w:rPr>
          <w:rFonts w:ascii="Times New Roman" w:hAnsi="Times New Roman" w:cs="Times New Roman"/>
          <w:sz w:val="24"/>
          <w:szCs w:val="24"/>
        </w:rPr>
        <w:t xml:space="preserve"> диагностика агрессивной и враждебной реакции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995" w:rsidRPr="00017995" w:rsidRDefault="00017995" w:rsidP="000179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Шкала реактивной и личностной тревожности Спилберга-Ханина</w:t>
      </w:r>
    </w:p>
    <w:p w:rsidR="009D604F" w:rsidRDefault="009D604F" w:rsidP="00017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017995">
        <w:rPr>
          <w:rFonts w:ascii="Times New Roman" w:hAnsi="Times New Roman" w:cs="Times New Roman"/>
          <w:sz w:val="24"/>
          <w:szCs w:val="24"/>
        </w:rPr>
        <w:t xml:space="preserve"> диагностика реактивной и личностной тревожности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995" w:rsidRPr="00017995" w:rsidRDefault="00017995" w:rsidP="000179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Методика дифференциации диагностика депрессивных состояний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Зунге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адапт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Т.И.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Балашовой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D604F" w:rsidRPr="009F0C58" w:rsidRDefault="009D604F" w:rsidP="000179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9F0C58">
        <w:rPr>
          <w:rFonts w:ascii="Times New Roman" w:hAnsi="Times New Roman" w:cs="Times New Roman"/>
          <w:sz w:val="24"/>
          <w:szCs w:val="24"/>
        </w:rPr>
        <w:t xml:space="preserve"> </w:t>
      </w:r>
      <w:r w:rsidR="009F0C58" w:rsidRPr="009F0C58">
        <w:rPr>
          <w:rFonts w:ascii="Times New Roman" w:hAnsi="Times New Roman" w:cs="Times New Roman"/>
          <w:sz w:val="24"/>
          <w:szCs w:val="24"/>
        </w:rPr>
        <w:t>д</w:t>
      </w:r>
      <w:r w:rsidR="009F0C58" w:rsidRPr="009F0C58">
        <w:rPr>
          <w:rFonts w:ascii="Times New Roman" w:hAnsi="Times New Roman" w:cs="Times New Roman"/>
          <w:sz w:val="24"/>
          <w:szCs w:val="24"/>
        </w:rPr>
        <w:t>ифференциальная диагностика депрессивных состояний и состояний, близких к депрессии</w:t>
      </w:r>
      <w:r w:rsidR="009F0C58">
        <w:rPr>
          <w:rFonts w:ascii="Times New Roman" w:hAnsi="Times New Roman" w:cs="Times New Roman"/>
          <w:sz w:val="24"/>
          <w:szCs w:val="24"/>
        </w:rPr>
        <w:t>.</w:t>
      </w:r>
    </w:p>
    <w:p w:rsidR="009F0C58" w:rsidRPr="009F0C58" w:rsidRDefault="009F0C58" w:rsidP="009F0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Шкала явной тревожности для детей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CMAS</w:t>
      </w:r>
      <w:r w:rsidRPr="009F0C5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в адаптации Прихожан) (8-12 лет)</w:t>
      </w:r>
    </w:p>
    <w:p w:rsidR="009D604F" w:rsidRDefault="009D604F" w:rsidP="009F0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9F0C58">
        <w:rPr>
          <w:rFonts w:ascii="Times New Roman" w:hAnsi="Times New Roman" w:cs="Times New Roman"/>
          <w:sz w:val="24"/>
          <w:szCs w:val="24"/>
        </w:rPr>
        <w:t>выявление тревожности как относительно устойчивого образования</w:t>
      </w:r>
    </w:p>
    <w:p w:rsidR="009D604F" w:rsidRDefault="009D604F" w:rsidP="009D6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D604F">
        <w:rPr>
          <w:rFonts w:ascii="Times New Roman" w:hAnsi="Times New Roman" w:cs="Times New Roman"/>
          <w:sz w:val="24"/>
          <w:szCs w:val="24"/>
          <w:u w:val="single"/>
        </w:rPr>
        <w:t>Проективная методика «Рисунок семьи»</w:t>
      </w:r>
    </w:p>
    <w:p w:rsidR="009D604F" w:rsidRDefault="009D604F" w:rsidP="009D60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выявление особенностей внутрисемейных отношений.</w:t>
      </w:r>
    </w:p>
    <w:p w:rsidR="001C0200" w:rsidRPr="001C0200" w:rsidRDefault="001C0200" w:rsidP="001C0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Сказки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Дюсса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C0200" w:rsidRDefault="001C0200" w:rsidP="001C0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исследование межличностных отношений между детьми в семье.</w:t>
      </w:r>
    </w:p>
    <w:p w:rsidR="001C0200" w:rsidRPr="001C0200" w:rsidRDefault="001C0200" w:rsidP="001C0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Тест «Руки» Вагнера</w:t>
      </w:r>
    </w:p>
    <w:p w:rsidR="001C0200" w:rsidRDefault="001C0200" w:rsidP="001C0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диагностика агрессивности.</w:t>
      </w:r>
    </w:p>
    <w:p w:rsidR="009F0C58" w:rsidRPr="009F0C58" w:rsidRDefault="009F0C58" w:rsidP="009F0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Методика диагностики внимания «Запомни и расставь точки» (мл школьный возраст)</w:t>
      </w:r>
    </w:p>
    <w:p w:rsidR="009F0C58" w:rsidRDefault="009F0C58" w:rsidP="009F0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оценить объем внимания ребенка.</w:t>
      </w:r>
    </w:p>
    <w:p w:rsidR="009F0C58" w:rsidRPr="009F0C58" w:rsidRDefault="009F0C58" w:rsidP="009F0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 типа памяти ребенка.</w:t>
      </w:r>
    </w:p>
    <w:p w:rsidR="009F0C58" w:rsidRDefault="009F0C58" w:rsidP="009F0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выявить какая память лучше развита у ребенка.</w:t>
      </w:r>
    </w:p>
    <w:p w:rsidR="009F0C58" w:rsidRDefault="009F0C58" w:rsidP="009F0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F0C58">
        <w:rPr>
          <w:rFonts w:ascii="Times New Roman" w:hAnsi="Times New Roman" w:cs="Times New Roman"/>
          <w:sz w:val="24"/>
          <w:szCs w:val="24"/>
          <w:u w:val="single"/>
        </w:rPr>
        <w:t>Корректурная проба</w:t>
      </w:r>
    </w:p>
    <w:p w:rsidR="009F0C58" w:rsidRDefault="009F0C58" w:rsidP="009F0C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C58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степени концентрации и устойчивости внимания.</w:t>
      </w:r>
    </w:p>
    <w:p w:rsidR="009F0C58" w:rsidRPr="009F0C58" w:rsidRDefault="009F0C58" w:rsidP="009F0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Методика исследования словесно-логического мышления Э.Ф.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Замбацевичене</w:t>
      </w:r>
      <w:proofErr w:type="spellEnd"/>
    </w:p>
    <w:p w:rsidR="009F0C58" w:rsidRDefault="009F0C58" w:rsidP="009F0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исследование уровня развития и особенностей понятийного мышления,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важных логических операций.</w:t>
      </w:r>
    </w:p>
    <w:p w:rsidR="009F0C58" w:rsidRPr="00054B47" w:rsidRDefault="00054B47" w:rsidP="009F0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Тест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Липпмана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«Логические закономе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рности»</w:t>
      </w:r>
    </w:p>
    <w:p w:rsidR="00054B47" w:rsidRPr="00054B47" w:rsidRDefault="00054B47" w:rsidP="00054B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диагностика уровня развития логического мышления.</w:t>
      </w:r>
    </w:p>
    <w:p w:rsidR="009D604F" w:rsidRDefault="009D604F" w:rsidP="009D6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04F" w:rsidRDefault="009D604F" w:rsidP="009D60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Диагностика готовности к </w:t>
      </w:r>
      <w:r w:rsidR="00D64E1E">
        <w:rPr>
          <w:rFonts w:ascii="Times New Roman" w:hAnsi="Times New Roman" w:cs="Times New Roman"/>
          <w:b/>
          <w:sz w:val="24"/>
          <w:szCs w:val="24"/>
        </w:rPr>
        <w:t xml:space="preserve">обучению в </w:t>
      </w:r>
      <w:r>
        <w:rPr>
          <w:rFonts w:ascii="Times New Roman" w:hAnsi="Times New Roman" w:cs="Times New Roman"/>
          <w:b/>
          <w:sz w:val="24"/>
          <w:szCs w:val="24"/>
        </w:rPr>
        <w:t>школе.</w:t>
      </w:r>
    </w:p>
    <w:p w:rsidR="00D64E1E" w:rsidRDefault="00D64E1E" w:rsidP="00D64E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4E1E">
        <w:rPr>
          <w:rFonts w:ascii="Times New Roman" w:hAnsi="Times New Roman" w:cs="Times New Roman"/>
          <w:sz w:val="24"/>
          <w:szCs w:val="24"/>
          <w:u w:val="single"/>
        </w:rPr>
        <w:t xml:space="preserve">Тест «Способность к обучению в школе» </w:t>
      </w:r>
      <w:r>
        <w:rPr>
          <w:rFonts w:ascii="Times New Roman" w:hAnsi="Times New Roman" w:cs="Times New Roman"/>
          <w:sz w:val="24"/>
          <w:szCs w:val="24"/>
        </w:rPr>
        <w:t>(5-7 лет)</w:t>
      </w:r>
    </w:p>
    <w:p w:rsidR="00D64E1E" w:rsidRDefault="00D64E1E" w:rsidP="00D64E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диагностика психологической готовности детей к школьному обучению, уровня умственного развития ребенка.</w:t>
      </w:r>
    </w:p>
    <w:p w:rsidR="00D64E1E" w:rsidRPr="00D64E1E" w:rsidRDefault="00D64E1E" w:rsidP="00D64E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Ориентационный тест школьной зрелости Керна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Йерасика</w:t>
      </w:r>
      <w:proofErr w:type="spellEnd"/>
    </w:p>
    <w:p w:rsidR="00D64E1E" w:rsidRDefault="00D64E1E" w:rsidP="00D64E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Методика самооценки «Дерево» </w:t>
      </w:r>
      <w:r>
        <w:rPr>
          <w:rFonts w:ascii="Times New Roman" w:hAnsi="Times New Roman" w:cs="Times New Roman"/>
          <w:sz w:val="24"/>
          <w:szCs w:val="24"/>
        </w:rPr>
        <w:t xml:space="preserve">(Дж. 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Лампен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модификация Л.П. Пономаренко)</w:t>
      </w:r>
    </w:p>
    <w:p w:rsidR="00D64E1E" w:rsidRDefault="00D64E1E" w:rsidP="00D64E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изучение Я- концепции и самооценки личности.</w:t>
      </w:r>
    </w:p>
    <w:p w:rsidR="00D64E1E" w:rsidRPr="00D64E1E" w:rsidRDefault="00D64E1E" w:rsidP="00D64E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Методика определения у старших дошкольников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«внутренней позиции школьника»</w:t>
      </w:r>
      <w:r w:rsidR="004F072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4E1E" w:rsidRPr="00D64E1E" w:rsidRDefault="00D64E1E" w:rsidP="00D64E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Методика «Веселый-грустный»</w:t>
      </w:r>
    </w:p>
    <w:p w:rsidR="00D64E1E" w:rsidRDefault="00D64E1E" w:rsidP="00D64E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оценка эмоционального отношения к предстоящему процессу обучения в школе.</w:t>
      </w:r>
    </w:p>
    <w:p w:rsidR="00D64E1E" w:rsidRDefault="004F072D" w:rsidP="00D64E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F072D">
        <w:rPr>
          <w:rFonts w:ascii="Times New Roman" w:hAnsi="Times New Roman" w:cs="Times New Roman"/>
          <w:sz w:val="24"/>
          <w:szCs w:val="24"/>
          <w:u w:val="single"/>
        </w:rPr>
        <w:t>Методика «Картинки».</w:t>
      </w:r>
    </w:p>
    <w:p w:rsidR="004F072D" w:rsidRDefault="004F072D" w:rsidP="004F07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оценка мотивационной готовности к школьному обучению.</w:t>
      </w:r>
    </w:p>
    <w:p w:rsidR="004F072D" w:rsidRPr="004F072D" w:rsidRDefault="004F072D" w:rsidP="004F07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Тест Т.И.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Нежновой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(6,5 -8 лет)</w:t>
      </w:r>
    </w:p>
    <w:p w:rsidR="004F072D" w:rsidRDefault="004F072D" w:rsidP="004F07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школьника.</w:t>
      </w:r>
    </w:p>
    <w:p w:rsidR="004F072D" w:rsidRPr="004F072D" w:rsidRDefault="004F072D" w:rsidP="004F07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Методика «Мотивационная готовность к школе» Р.С.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Немова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F072D" w:rsidRDefault="004F072D" w:rsidP="004F07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выявление интереса к школьному обучению.</w:t>
      </w:r>
    </w:p>
    <w:p w:rsidR="004F072D" w:rsidRDefault="004F072D" w:rsidP="004F07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Определение уровня речевого развития детей, их готовности к школьному обучению </w:t>
      </w:r>
      <w:r>
        <w:rPr>
          <w:rFonts w:ascii="Times New Roman" w:hAnsi="Times New Roman" w:cs="Times New Roman"/>
          <w:sz w:val="24"/>
          <w:szCs w:val="24"/>
        </w:rPr>
        <w:t xml:space="preserve">(Р.И.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Е.В. Мальцева,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F072D" w:rsidRPr="004F072D" w:rsidRDefault="004F072D" w:rsidP="004F07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Методика выявления характера атрибуции успеха/неуспеха (6,5-7 лет)</w:t>
      </w:r>
    </w:p>
    <w:p w:rsidR="004F072D" w:rsidRDefault="004F072D" w:rsidP="004F07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выявление адекватности понимания учащимся причин успеха/неуспеха в деятельности.</w:t>
      </w:r>
    </w:p>
    <w:p w:rsidR="001C0200" w:rsidRPr="001C0200" w:rsidRDefault="001C0200" w:rsidP="001C0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Определение эмоционального уровня самооценки (А.В. Захарова. </w:t>
      </w:r>
      <w:r>
        <w:rPr>
          <w:rFonts w:ascii="Times New Roman" w:hAnsi="Times New Roman" w:cs="Times New Roman"/>
          <w:sz w:val="24"/>
          <w:szCs w:val="24"/>
        </w:rPr>
        <w:t>(от 6,5 лет)</w:t>
      </w:r>
    </w:p>
    <w:p w:rsidR="001C0200" w:rsidRDefault="001C0200" w:rsidP="001C02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выявление эмоционального уровня самооценки, социальной заинтересованности, сложности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концепции.</w:t>
      </w:r>
    </w:p>
    <w:p w:rsidR="001C0200" w:rsidRDefault="001C0200" w:rsidP="001C0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Зрительно – моторный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гештальт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тест Л. Бендер </w:t>
      </w:r>
      <w:r>
        <w:rPr>
          <w:rFonts w:ascii="Times New Roman" w:hAnsi="Times New Roman" w:cs="Times New Roman"/>
          <w:sz w:val="24"/>
          <w:szCs w:val="24"/>
        </w:rPr>
        <w:t>(от 3 до 12 лет)</w:t>
      </w:r>
    </w:p>
    <w:p w:rsidR="001C0200" w:rsidRDefault="001C0200" w:rsidP="001C02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оценка уровня развития способности к пространственной организации визуального стимульного материала и зрительно – моторной координации у детей.</w:t>
      </w:r>
    </w:p>
    <w:p w:rsidR="007D148A" w:rsidRDefault="007D148A" w:rsidP="007D14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Тест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Тулуз-Пьерона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(6-17 лет)</w:t>
      </w:r>
    </w:p>
    <w:p w:rsidR="007D148A" w:rsidRPr="001C0200" w:rsidRDefault="007D148A" w:rsidP="007D14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Цель: изучение свойств внимания (концентрации, устойчивости, переключаемости) и        психомоторного темпа, вторично – оценивает точность и надежность переработки информации, волевую регуляцию, личностные характеристики работоспособности и динамику работоспособности во времени.</w:t>
      </w:r>
    </w:p>
    <w:p w:rsidR="001C0200" w:rsidRPr="001C0200" w:rsidRDefault="001C0200" w:rsidP="001C02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1C0200" w:rsidRPr="001C0200" w:rsidSect="001C0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70011"/>
    <w:multiLevelType w:val="hybridMultilevel"/>
    <w:tmpl w:val="4FA838A4"/>
    <w:lvl w:ilvl="0" w:tplc="616CC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CA1264"/>
    <w:multiLevelType w:val="hybridMultilevel"/>
    <w:tmpl w:val="983C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964B9"/>
    <w:multiLevelType w:val="hybridMultilevel"/>
    <w:tmpl w:val="983C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FC"/>
    <w:rsid w:val="00017995"/>
    <w:rsid w:val="00054B47"/>
    <w:rsid w:val="001C0200"/>
    <w:rsid w:val="001F2E4B"/>
    <w:rsid w:val="00417423"/>
    <w:rsid w:val="004F072D"/>
    <w:rsid w:val="006525FC"/>
    <w:rsid w:val="007D148A"/>
    <w:rsid w:val="0098168F"/>
    <w:rsid w:val="009D604F"/>
    <w:rsid w:val="009F0C58"/>
    <w:rsid w:val="009F1F6A"/>
    <w:rsid w:val="00A31D6F"/>
    <w:rsid w:val="00B30735"/>
    <w:rsid w:val="00B83012"/>
    <w:rsid w:val="00C41219"/>
    <w:rsid w:val="00C73DBD"/>
    <w:rsid w:val="00D64E1E"/>
    <w:rsid w:val="00F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DC3D2-0704-43CF-AF0A-8F307F48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2018-01-10T09:06:00Z</dcterms:created>
  <dcterms:modified xsi:type="dcterms:W3CDTF">2018-01-12T10:04:00Z</dcterms:modified>
</cp:coreProperties>
</file>